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0D55" w14:textId="47CC1422" w:rsidR="00EC7F4D" w:rsidRPr="00217B4A" w:rsidRDefault="00FD7BD7" w:rsidP="00217B4A">
      <w:pPr>
        <w:jc w:val="right"/>
        <w:rPr>
          <w:rFonts w:ascii="Arial" w:hAnsi="Arial" w:cs="Arial"/>
          <w:b/>
          <w:sz w:val="18"/>
          <w:szCs w:val="18"/>
        </w:rPr>
      </w:pPr>
      <w:r>
        <w:rPr>
          <w:rFonts w:ascii="Arial" w:hAnsi="Arial" w:cs="Arial"/>
          <w:b/>
          <w:sz w:val="18"/>
          <w:szCs w:val="18"/>
        </w:rPr>
        <w:t>Leicestershire</w:t>
      </w:r>
      <w:r w:rsidR="00217B4A">
        <w:rPr>
          <w:rFonts w:ascii="Arial" w:hAnsi="Arial" w:cs="Arial"/>
          <w:b/>
          <w:sz w:val="18"/>
          <w:szCs w:val="18"/>
        </w:rPr>
        <w:t xml:space="preserve"> Child</w:t>
      </w:r>
      <w:r w:rsidR="00B96834">
        <w:rPr>
          <w:rFonts w:ascii="Arial" w:hAnsi="Arial" w:cs="Arial"/>
          <w:b/>
          <w:sz w:val="18"/>
          <w:szCs w:val="18"/>
        </w:rPr>
        <w:t>ren</w:t>
      </w:r>
    </w:p>
    <w:p w14:paraId="7A4E53E9" w14:textId="2DF822E4" w:rsidR="00CA249C" w:rsidRDefault="00777749" w:rsidP="009F23FA">
      <w:pPr>
        <w:jc w:val="center"/>
        <w:rPr>
          <w:rFonts w:ascii="Arial" w:hAnsi="Arial" w:cs="Arial"/>
          <w:b/>
          <w:sz w:val="24"/>
          <w:u w:val="single"/>
        </w:rPr>
      </w:pPr>
      <w:r>
        <w:rPr>
          <w:rFonts w:ascii="Arial" w:hAnsi="Arial" w:cs="Arial"/>
          <w:b/>
          <w:sz w:val="24"/>
          <w:u w:val="single"/>
        </w:rPr>
        <w:t>Hospital Education</w:t>
      </w:r>
      <w:r w:rsidR="00A74FBB">
        <w:rPr>
          <w:rFonts w:ascii="Arial" w:hAnsi="Arial" w:cs="Arial"/>
          <w:b/>
          <w:sz w:val="24"/>
          <w:u w:val="single"/>
        </w:rPr>
        <w:t xml:space="preserve"> placement</w:t>
      </w:r>
      <w:r w:rsidR="00E37D3F">
        <w:rPr>
          <w:rFonts w:ascii="Arial" w:hAnsi="Arial" w:cs="Arial"/>
          <w:b/>
          <w:sz w:val="24"/>
          <w:u w:val="single"/>
        </w:rPr>
        <w:t xml:space="preserve"> </w:t>
      </w:r>
      <w:r w:rsidR="00EF1BB3" w:rsidRPr="009F23FA">
        <w:rPr>
          <w:rFonts w:ascii="Arial" w:hAnsi="Arial" w:cs="Arial"/>
          <w:b/>
          <w:sz w:val="24"/>
          <w:u w:val="single"/>
        </w:rPr>
        <w:t>– Service Level Agreement</w:t>
      </w:r>
    </w:p>
    <w:p w14:paraId="482474AF" w14:textId="3BB92E8E" w:rsidR="007E7772" w:rsidRDefault="00A74FBB" w:rsidP="00BA18F4">
      <w:pPr>
        <w:ind w:left="1440" w:firstLine="720"/>
        <w:rPr>
          <w:rFonts w:ascii="Arial" w:hAnsi="Arial" w:cs="Arial"/>
          <w:color w:val="0070C0"/>
        </w:rPr>
      </w:pPr>
      <w:r w:rsidRPr="001E1F9F">
        <w:rPr>
          <w:rFonts w:ascii="Arial" w:hAnsi="Arial" w:cs="Arial"/>
          <w:color w:val="0070C0"/>
        </w:rPr>
        <w:t xml:space="preserve">This relates to </w:t>
      </w:r>
      <w:r w:rsidR="007E7772">
        <w:rPr>
          <w:rFonts w:ascii="Arial" w:hAnsi="Arial" w:cs="Arial"/>
          <w:color w:val="0070C0"/>
        </w:rPr>
        <w:t xml:space="preserve">the following </w:t>
      </w:r>
      <w:r w:rsidRPr="001E1F9F">
        <w:rPr>
          <w:rFonts w:ascii="Arial" w:hAnsi="Arial" w:cs="Arial"/>
          <w:color w:val="0070C0"/>
        </w:rPr>
        <w:t xml:space="preserve">hospital education </w:t>
      </w:r>
      <w:r w:rsidR="004148E5">
        <w:rPr>
          <w:rFonts w:ascii="Arial" w:hAnsi="Arial" w:cs="Arial"/>
          <w:color w:val="0070C0"/>
        </w:rPr>
        <w:t>placements</w:t>
      </w:r>
    </w:p>
    <w:p w14:paraId="23898064" w14:textId="7F07520B" w:rsidR="007E7772" w:rsidRPr="007E7772" w:rsidRDefault="00C31F3F" w:rsidP="007E7772">
      <w:pPr>
        <w:pStyle w:val="ListParagraph"/>
        <w:numPr>
          <w:ilvl w:val="0"/>
          <w:numId w:val="4"/>
        </w:numPr>
        <w:rPr>
          <w:rFonts w:ascii="Arial" w:hAnsi="Arial" w:cs="Arial"/>
          <w:color w:val="0070C0"/>
        </w:rPr>
      </w:pPr>
      <w:r w:rsidRPr="007E7772">
        <w:rPr>
          <w:rFonts w:ascii="Arial" w:hAnsi="Arial" w:cs="Arial"/>
          <w:color w:val="0070C0"/>
        </w:rPr>
        <w:t xml:space="preserve">KS3 </w:t>
      </w:r>
      <w:r w:rsidR="003B7C10" w:rsidRPr="007E7772">
        <w:rPr>
          <w:rFonts w:ascii="Arial" w:hAnsi="Arial" w:cs="Arial"/>
          <w:color w:val="0070C0"/>
        </w:rPr>
        <w:t>students</w:t>
      </w:r>
      <w:r w:rsidRPr="007E7772">
        <w:rPr>
          <w:rFonts w:ascii="Arial" w:hAnsi="Arial" w:cs="Arial"/>
          <w:color w:val="0070C0"/>
        </w:rPr>
        <w:t xml:space="preserve"> </w:t>
      </w:r>
      <w:r w:rsidR="00BA18F4">
        <w:rPr>
          <w:rFonts w:ascii="Arial" w:hAnsi="Arial" w:cs="Arial"/>
          <w:color w:val="0070C0"/>
        </w:rPr>
        <w:t>(</w:t>
      </w:r>
      <w:r w:rsidRPr="007E7772">
        <w:rPr>
          <w:rFonts w:ascii="Arial" w:hAnsi="Arial" w:cs="Arial"/>
          <w:color w:val="0070C0"/>
        </w:rPr>
        <w:t>Magpie Learning Centre</w:t>
      </w:r>
      <w:r w:rsidR="00BA18F4">
        <w:rPr>
          <w:rFonts w:ascii="Arial" w:hAnsi="Arial" w:cs="Arial"/>
          <w:color w:val="0070C0"/>
        </w:rPr>
        <w:t>)</w:t>
      </w:r>
    </w:p>
    <w:p w14:paraId="1D29F303" w14:textId="0948C9D1" w:rsidR="00A74FBB" w:rsidRPr="007E7772" w:rsidRDefault="00C31F3F" w:rsidP="007E7772">
      <w:pPr>
        <w:pStyle w:val="ListParagraph"/>
        <w:numPr>
          <w:ilvl w:val="0"/>
          <w:numId w:val="4"/>
        </w:numPr>
        <w:rPr>
          <w:rFonts w:ascii="Arial" w:hAnsi="Arial" w:cs="Arial"/>
          <w:color w:val="0070C0"/>
        </w:rPr>
      </w:pPr>
      <w:r w:rsidRPr="007E7772">
        <w:rPr>
          <w:rFonts w:ascii="Arial" w:hAnsi="Arial" w:cs="Arial"/>
          <w:color w:val="0070C0"/>
        </w:rPr>
        <w:t xml:space="preserve">KS4 </w:t>
      </w:r>
      <w:r w:rsidR="003B7C10" w:rsidRPr="007E7772">
        <w:rPr>
          <w:rFonts w:ascii="Arial" w:hAnsi="Arial" w:cs="Arial"/>
          <w:color w:val="0070C0"/>
        </w:rPr>
        <w:t xml:space="preserve">students </w:t>
      </w:r>
      <w:r w:rsidR="00BA18F4">
        <w:rPr>
          <w:rFonts w:ascii="Arial" w:hAnsi="Arial" w:cs="Arial"/>
          <w:color w:val="0070C0"/>
        </w:rPr>
        <w:t>(</w:t>
      </w:r>
      <w:r w:rsidR="003B7C10" w:rsidRPr="007E7772">
        <w:rPr>
          <w:rFonts w:ascii="Arial" w:hAnsi="Arial" w:cs="Arial"/>
          <w:color w:val="0070C0"/>
        </w:rPr>
        <w:t>Willow Bank School</w:t>
      </w:r>
      <w:r w:rsidR="00BA18F4">
        <w:rPr>
          <w:rFonts w:ascii="Arial" w:hAnsi="Arial" w:cs="Arial"/>
          <w:color w:val="0070C0"/>
        </w:rPr>
        <w:t>)</w:t>
      </w:r>
    </w:p>
    <w:p w14:paraId="1C670330" w14:textId="77777777" w:rsidR="003B7C10" w:rsidRPr="009F23FA" w:rsidRDefault="003B7C10" w:rsidP="009F23FA">
      <w:pPr>
        <w:jc w:val="both"/>
        <w:rPr>
          <w:rFonts w:ascii="Arial" w:hAnsi="Arial" w:cs="Arial"/>
        </w:rPr>
      </w:pPr>
    </w:p>
    <w:p w14:paraId="755BD54A" w14:textId="77777777" w:rsidR="00EF1BB3" w:rsidRPr="009F23FA" w:rsidRDefault="00845E12" w:rsidP="00845E12">
      <w:pPr>
        <w:spacing w:line="360" w:lineRule="auto"/>
        <w:rPr>
          <w:rFonts w:ascii="Arial" w:hAnsi="Arial" w:cs="Arial"/>
        </w:rPr>
      </w:pPr>
      <w:r>
        <w:rPr>
          <w:rFonts w:ascii="Arial" w:hAnsi="Arial" w:cs="Arial"/>
        </w:rPr>
        <w:t>Between: ……………………………………………………...</w:t>
      </w:r>
      <w:r w:rsidR="00EC7F4D">
        <w:rPr>
          <w:rFonts w:ascii="Arial" w:hAnsi="Arial" w:cs="Arial"/>
        </w:rPr>
        <w:t xml:space="preserve"> </w:t>
      </w:r>
      <w:r w:rsidR="00EF1BB3" w:rsidRPr="009F23FA">
        <w:rPr>
          <w:rFonts w:ascii="Arial" w:hAnsi="Arial" w:cs="Arial"/>
        </w:rPr>
        <w:t>School</w:t>
      </w:r>
      <w:r>
        <w:rPr>
          <w:rFonts w:ascii="Arial" w:hAnsi="Arial" w:cs="Arial"/>
        </w:rPr>
        <w:t xml:space="preserve"> </w:t>
      </w:r>
      <w:r w:rsidR="00EF1BB3" w:rsidRPr="009F23FA">
        <w:rPr>
          <w:rFonts w:ascii="Arial" w:hAnsi="Arial" w:cs="Arial"/>
        </w:rPr>
        <w:t>/</w:t>
      </w:r>
      <w:r w:rsidR="00EC7F4D">
        <w:rPr>
          <w:rFonts w:ascii="Arial" w:hAnsi="Arial" w:cs="Arial"/>
        </w:rPr>
        <w:t xml:space="preserve"> </w:t>
      </w:r>
      <w:r w:rsidR="00EF1BB3" w:rsidRPr="009F23FA">
        <w:rPr>
          <w:rFonts w:ascii="Arial" w:hAnsi="Arial" w:cs="Arial"/>
        </w:rPr>
        <w:t>Academy and Children’s Hospital School</w:t>
      </w:r>
    </w:p>
    <w:p w14:paraId="5F125C5C" w14:textId="77777777" w:rsidR="00EF1BB3" w:rsidRDefault="009F23FA" w:rsidP="00845E12">
      <w:pPr>
        <w:rPr>
          <w:rFonts w:ascii="Arial" w:hAnsi="Arial" w:cs="Arial"/>
        </w:rPr>
      </w:pPr>
      <w:r>
        <w:rPr>
          <w:rFonts w:ascii="Arial" w:hAnsi="Arial" w:cs="Arial"/>
        </w:rPr>
        <w:t xml:space="preserve">Pupil </w:t>
      </w:r>
      <w:r w:rsidR="003064C2">
        <w:rPr>
          <w:rFonts w:ascii="Arial" w:hAnsi="Arial" w:cs="Arial"/>
        </w:rPr>
        <w:t>Name: …………………………………………………</w:t>
      </w:r>
      <w:r w:rsidR="00845E12">
        <w:rPr>
          <w:rFonts w:ascii="Arial" w:hAnsi="Arial" w:cs="Arial"/>
        </w:rPr>
        <w:t>…………………</w:t>
      </w:r>
      <w:r w:rsidR="00845E12">
        <w:rPr>
          <w:rFonts w:ascii="Arial" w:hAnsi="Arial" w:cs="Arial"/>
        </w:rPr>
        <w:tab/>
      </w:r>
      <w:r w:rsidR="003064C2">
        <w:rPr>
          <w:rFonts w:ascii="Arial" w:hAnsi="Arial" w:cs="Arial"/>
        </w:rPr>
        <w:t>Pupil Date of Birth: ……………</w:t>
      </w:r>
    </w:p>
    <w:p w14:paraId="5E6E2597" w14:textId="77777777" w:rsidR="00EC7F4D" w:rsidRDefault="00EC7F4D" w:rsidP="007E7772">
      <w:pPr>
        <w:spacing w:after="0"/>
        <w:jc w:val="both"/>
        <w:rPr>
          <w:rFonts w:ascii="Arial" w:hAnsi="Arial" w:cs="Arial"/>
          <w:b/>
          <w:color w:val="2E74B5" w:themeColor="accent1" w:themeShade="BF"/>
        </w:rPr>
      </w:pPr>
    </w:p>
    <w:p w14:paraId="42A4E879" w14:textId="77777777" w:rsidR="009F23FA" w:rsidRPr="009F23FA" w:rsidRDefault="009F23FA" w:rsidP="009F23FA">
      <w:pPr>
        <w:jc w:val="both"/>
        <w:rPr>
          <w:rFonts w:ascii="Arial" w:hAnsi="Arial" w:cs="Arial"/>
          <w:b/>
          <w:color w:val="2E74B5" w:themeColor="accent1" w:themeShade="BF"/>
        </w:rPr>
      </w:pPr>
      <w:r w:rsidRPr="009F23FA">
        <w:rPr>
          <w:rFonts w:ascii="Arial" w:hAnsi="Arial" w:cs="Arial"/>
          <w:b/>
          <w:color w:val="2E74B5" w:themeColor="accent1" w:themeShade="BF"/>
        </w:rPr>
        <w:t>Purpose</w:t>
      </w:r>
    </w:p>
    <w:p w14:paraId="4B7742E6" w14:textId="77777777" w:rsidR="00EF1BB3" w:rsidRPr="009F23FA" w:rsidRDefault="00EF1BB3" w:rsidP="009F23FA">
      <w:pPr>
        <w:jc w:val="both"/>
        <w:rPr>
          <w:rFonts w:ascii="Arial" w:hAnsi="Arial" w:cs="Arial"/>
        </w:rPr>
      </w:pPr>
      <w:r w:rsidRPr="009F23FA">
        <w:rPr>
          <w:rFonts w:ascii="Arial" w:hAnsi="Arial" w:cs="Arial"/>
        </w:rPr>
        <w:t xml:space="preserve">The purpose of this Service Level Agreement (SLA) is to establish and clarify the operational and financial arrangements between The </w:t>
      </w:r>
      <w:r w:rsidR="00EC7F4D">
        <w:rPr>
          <w:rFonts w:ascii="Arial" w:hAnsi="Arial" w:cs="Arial"/>
        </w:rPr>
        <w:t>Children’s Hospital School and Home S</w:t>
      </w:r>
      <w:r w:rsidRPr="009F23FA">
        <w:rPr>
          <w:rFonts w:ascii="Arial" w:hAnsi="Arial" w:cs="Arial"/>
        </w:rPr>
        <w:t xml:space="preserve">chools </w:t>
      </w:r>
      <w:r w:rsidR="00EC7F4D">
        <w:rPr>
          <w:rFonts w:ascii="Arial" w:hAnsi="Arial" w:cs="Arial"/>
        </w:rPr>
        <w:t>/ A</w:t>
      </w:r>
      <w:r w:rsidRPr="009F23FA">
        <w:rPr>
          <w:rFonts w:ascii="Arial" w:hAnsi="Arial" w:cs="Arial"/>
        </w:rPr>
        <w:t>cademy Trusts.</w:t>
      </w:r>
    </w:p>
    <w:p w14:paraId="394E3C55" w14:textId="77777777" w:rsidR="00EF1BB3" w:rsidRPr="009F23FA" w:rsidRDefault="00EF1BB3" w:rsidP="009F23FA">
      <w:pPr>
        <w:jc w:val="both"/>
        <w:rPr>
          <w:rFonts w:ascii="Arial" w:hAnsi="Arial" w:cs="Arial"/>
        </w:rPr>
      </w:pPr>
      <w:r w:rsidRPr="009F23FA">
        <w:rPr>
          <w:rFonts w:ascii="Arial" w:hAnsi="Arial" w:cs="Arial"/>
        </w:rPr>
        <w:t xml:space="preserve">The SLA will set out the terms and conditions of how The Children’s Hospital School will work in partnership to provide support for pupils with medical </w:t>
      </w:r>
      <w:r w:rsidR="002D7BB6">
        <w:rPr>
          <w:rFonts w:ascii="Arial" w:hAnsi="Arial" w:cs="Arial"/>
        </w:rPr>
        <w:t xml:space="preserve">needs </w:t>
      </w:r>
      <w:r w:rsidRPr="009F23FA">
        <w:rPr>
          <w:rFonts w:ascii="Arial" w:hAnsi="Arial" w:cs="Arial"/>
        </w:rPr>
        <w:t>who are unable to attend school.</w:t>
      </w:r>
    </w:p>
    <w:p w14:paraId="096D6D5D" w14:textId="77777777" w:rsidR="00EF1BB3" w:rsidRDefault="00EF1BB3" w:rsidP="009F23FA">
      <w:pPr>
        <w:jc w:val="both"/>
        <w:rPr>
          <w:rFonts w:ascii="Arial" w:hAnsi="Arial" w:cs="Arial"/>
        </w:rPr>
      </w:pPr>
      <w:r w:rsidRPr="009F23FA">
        <w:rPr>
          <w:rFonts w:ascii="Arial" w:hAnsi="Arial" w:cs="Arial"/>
        </w:rPr>
        <w:t>Once the signed form has been received by The Children’s Hospital School, support for the pupil can commence subject to appropriate medical advice and according to dual registration arrangements. This SLA provides a basis for effective partnership working between The Childre</w:t>
      </w:r>
      <w:r w:rsidR="00EC7F4D">
        <w:rPr>
          <w:rFonts w:ascii="Arial" w:hAnsi="Arial" w:cs="Arial"/>
        </w:rPr>
        <w:t>n’s Hospital School and schools / academies</w:t>
      </w:r>
      <w:r w:rsidRPr="009F23FA">
        <w:rPr>
          <w:rFonts w:ascii="Arial" w:hAnsi="Arial" w:cs="Arial"/>
        </w:rPr>
        <w:t xml:space="preserve">. </w:t>
      </w:r>
    </w:p>
    <w:p w14:paraId="46092C27" w14:textId="77777777" w:rsidR="00EC7F4D" w:rsidRDefault="00EC7F4D" w:rsidP="007E7772">
      <w:pPr>
        <w:spacing w:after="0"/>
        <w:jc w:val="both"/>
        <w:rPr>
          <w:rFonts w:ascii="Arial" w:hAnsi="Arial" w:cs="Arial"/>
        </w:rPr>
      </w:pPr>
    </w:p>
    <w:p w14:paraId="68EFA3D1" w14:textId="77777777" w:rsidR="00775A52" w:rsidRPr="00775A52" w:rsidRDefault="00F02DA4" w:rsidP="009F23FA">
      <w:pPr>
        <w:jc w:val="both"/>
        <w:rPr>
          <w:rFonts w:ascii="Arial" w:hAnsi="Arial" w:cs="Arial"/>
          <w:b/>
          <w:color w:val="2E74B5" w:themeColor="accent1" w:themeShade="BF"/>
        </w:rPr>
      </w:pPr>
      <w:r>
        <w:rPr>
          <w:rFonts w:ascii="Arial" w:hAnsi="Arial" w:cs="Arial"/>
          <w:b/>
          <w:color w:val="2E74B5" w:themeColor="accent1" w:themeShade="BF"/>
        </w:rPr>
        <w:t>Our C</w:t>
      </w:r>
      <w:r w:rsidR="00775A52" w:rsidRPr="00775A52">
        <w:rPr>
          <w:rFonts w:ascii="Arial" w:hAnsi="Arial" w:cs="Arial"/>
          <w:b/>
          <w:color w:val="2E74B5" w:themeColor="accent1" w:themeShade="BF"/>
        </w:rPr>
        <w:t>ommitment</w:t>
      </w:r>
    </w:p>
    <w:p w14:paraId="4C6C65FC" w14:textId="77777777" w:rsidR="00EF1BB3" w:rsidRPr="009F23FA" w:rsidRDefault="00EF1BB3" w:rsidP="009F23FA">
      <w:pPr>
        <w:jc w:val="both"/>
        <w:rPr>
          <w:rFonts w:ascii="Arial" w:hAnsi="Arial" w:cs="Arial"/>
        </w:rPr>
      </w:pPr>
      <w:r w:rsidRPr="009F23FA">
        <w:rPr>
          <w:rFonts w:ascii="Arial" w:hAnsi="Arial" w:cs="Arial"/>
        </w:rPr>
        <w:t>The Children’s Hospital School agree</w:t>
      </w:r>
      <w:r w:rsidR="00EC7F4D">
        <w:rPr>
          <w:rFonts w:ascii="Arial" w:hAnsi="Arial" w:cs="Arial"/>
        </w:rPr>
        <w:t>s</w:t>
      </w:r>
      <w:r w:rsidRPr="009F23FA">
        <w:rPr>
          <w:rFonts w:ascii="Arial" w:hAnsi="Arial" w:cs="Arial"/>
        </w:rPr>
        <w:t xml:space="preserve"> to:</w:t>
      </w:r>
    </w:p>
    <w:p w14:paraId="75916550" w14:textId="77777777" w:rsidR="00EF1BB3" w:rsidRPr="009F23FA" w:rsidRDefault="00EF1BB3" w:rsidP="009F23FA">
      <w:pPr>
        <w:pStyle w:val="ListParagraph"/>
        <w:numPr>
          <w:ilvl w:val="0"/>
          <w:numId w:val="1"/>
        </w:numPr>
        <w:jc w:val="both"/>
        <w:rPr>
          <w:rFonts w:ascii="Arial" w:hAnsi="Arial" w:cs="Arial"/>
        </w:rPr>
      </w:pPr>
      <w:r w:rsidRPr="009F23FA">
        <w:rPr>
          <w:rFonts w:ascii="Arial" w:hAnsi="Arial" w:cs="Arial"/>
        </w:rPr>
        <w:t>Make personalised educational provision for individual pupils, ensuring continuity of educational provision.</w:t>
      </w:r>
    </w:p>
    <w:p w14:paraId="65E89610" w14:textId="77777777" w:rsidR="00EF1BB3" w:rsidRPr="009F23FA" w:rsidRDefault="00EF1BB3" w:rsidP="009F23FA">
      <w:pPr>
        <w:pStyle w:val="ListParagraph"/>
        <w:numPr>
          <w:ilvl w:val="0"/>
          <w:numId w:val="1"/>
        </w:numPr>
        <w:jc w:val="both"/>
        <w:rPr>
          <w:rFonts w:ascii="Arial" w:hAnsi="Arial" w:cs="Arial"/>
        </w:rPr>
      </w:pPr>
      <w:r w:rsidRPr="009F23FA">
        <w:rPr>
          <w:rFonts w:ascii="Arial" w:hAnsi="Arial" w:cs="Arial"/>
        </w:rPr>
        <w:t>Provide direct teaching, individually or in</w:t>
      </w:r>
      <w:r w:rsidR="002D7BB6">
        <w:rPr>
          <w:rFonts w:ascii="Arial" w:hAnsi="Arial" w:cs="Arial"/>
        </w:rPr>
        <w:t xml:space="preserve"> groups, to pupils with medical</w:t>
      </w:r>
      <w:r w:rsidR="009F23FA" w:rsidRPr="009F23FA">
        <w:rPr>
          <w:rFonts w:ascii="Arial" w:hAnsi="Arial" w:cs="Arial"/>
        </w:rPr>
        <w:t xml:space="preserve"> health</w:t>
      </w:r>
      <w:r w:rsidR="002D7BB6">
        <w:rPr>
          <w:rFonts w:ascii="Arial" w:hAnsi="Arial" w:cs="Arial"/>
        </w:rPr>
        <w:t xml:space="preserve"> needs</w:t>
      </w:r>
      <w:r w:rsidR="009F23FA" w:rsidRPr="009F23FA">
        <w:rPr>
          <w:rFonts w:ascii="Arial" w:hAnsi="Arial" w:cs="Arial"/>
        </w:rPr>
        <w:t>.</w:t>
      </w:r>
    </w:p>
    <w:p w14:paraId="26D1C226" w14:textId="77777777" w:rsidR="009F23FA" w:rsidRPr="009F23FA" w:rsidRDefault="009F23FA" w:rsidP="009F23FA">
      <w:pPr>
        <w:pStyle w:val="ListParagraph"/>
        <w:numPr>
          <w:ilvl w:val="0"/>
          <w:numId w:val="1"/>
        </w:numPr>
        <w:jc w:val="both"/>
        <w:rPr>
          <w:rFonts w:ascii="Arial" w:hAnsi="Arial" w:cs="Arial"/>
        </w:rPr>
      </w:pPr>
      <w:r w:rsidRPr="009F23FA">
        <w:rPr>
          <w:rFonts w:ascii="Arial" w:hAnsi="Arial" w:cs="Arial"/>
        </w:rPr>
        <w:t>To undertake appropriate educational assessments to ensure the correct personalised learning programmes are provided to meet the individual needs of the pupil.</w:t>
      </w:r>
    </w:p>
    <w:p w14:paraId="5811F994" w14:textId="77777777" w:rsidR="009F23FA" w:rsidRDefault="009F23FA" w:rsidP="009F23FA">
      <w:pPr>
        <w:pStyle w:val="ListParagraph"/>
        <w:numPr>
          <w:ilvl w:val="0"/>
          <w:numId w:val="1"/>
        </w:numPr>
        <w:jc w:val="both"/>
        <w:rPr>
          <w:rFonts w:ascii="Arial" w:hAnsi="Arial" w:cs="Arial"/>
        </w:rPr>
      </w:pPr>
      <w:r>
        <w:rPr>
          <w:rFonts w:ascii="Arial" w:hAnsi="Arial" w:cs="Arial"/>
        </w:rPr>
        <w:t xml:space="preserve">To enter pupils for examinations where appropriate and liaise with the home school regarding entries and results. </w:t>
      </w:r>
    </w:p>
    <w:p w14:paraId="44A0916F" w14:textId="77777777" w:rsidR="009F23FA" w:rsidRDefault="009F23FA" w:rsidP="009F23FA">
      <w:pPr>
        <w:pStyle w:val="ListParagraph"/>
        <w:numPr>
          <w:ilvl w:val="0"/>
          <w:numId w:val="1"/>
        </w:numPr>
        <w:jc w:val="both"/>
        <w:rPr>
          <w:rFonts w:ascii="Arial" w:hAnsi="Arial" w:cs="Arial"/>
        </w:rPr>
      </w:pPr>
      <w:r>
        <w:rPr>
          <w:rFonts w:ascii="Arial" w:hAnsi="Arial" w:cs="Arial"/>
        </w:rPr>
        <w:t>To monitor and evaluate the effectiveness of provision for individual pupils who cannot attend school due to medical health needs or who are on an integration</w:t>
      </w:r>
      <w:r w:rsidR="00F02DA4">
        <w:rPr>
          <w:rFonts w:ascii="Arial" w:hAnsi="Arial" w:cs="Arial"/>
        </w:rPr>
        <w:t xml:space="preserve"> programme. S</w:t>
      </w:r>
      <w:r>
        <w:rPr>
          <w:rFonts w:ascii="Arial" w:hAnsi="Arial" w:cs="Arial"/>
        </w:rPr>
        <w:t>upport the home school in the development of an appropriate and sustainable integration programme.</w:t>
      </w:r>
    </w:p>
    <w:p w14:paraId="5EF83407" w14:textId="77777777" w:rsidR="00467779" w:rsidRDefault="00467779" w:rsidP="009F23FA">
      <w:pPr>
        <w:pStyle w:val="ListParagraph"/>
        <w:numPr>
          <w:ilvl w:val="0"/>
          <w:numId w:val="1"/>
        </w:numPr>
        <w:jc w:val="both"/>
        <w:rPr>
          <w:rFonts w:ascii="Arial" w:hAnsi="Arial" w:cs="Arial"/>
        </w:rPr>
      </w:pPr>
      <w:r>
        <w:rPr>
          <w:rFonts w:ascii="Arial" w:hAnsi="Arial" w:cs="Arial"/>
        </w:rPr>
        <w:t xml:space="preserve">Contribute to Education, </w:t>
      </w:r>
      <w:proofErr w:type="gramStart"/>
      <w:r>
        <w:rPr>
          <w:rFonts w:ascii="Arial" w:hAnsi="Arial" w:cs="Arial"/>
        </w:rPr>
        <w:t>Health</w:t>
      </w:r>
      <w:proofErr w:type="gramEnd"/>
      <w:r>
        <w:rPr>
          <w:rFonts w:ascii="Arial" w:hAnsi="Arial" w:cs="Arial"/>
        </w:rPr>
        <w:t xml:space="preserve"> and Care</w:t>
      </w:r>
      <w:r w:rsidR="002D7BB6">
        <w:rPr>
          <w:rFonts w:ascii="Arial" w:hAnsi="Arial" w:cs="Arial"/>
        </w:rPr>
        <w:t xml:space="preserve"> P</w:t>
      </w:r>
      <w:r>
        <w:rPr>
          <w:rFonts w:ascii="Arial" w:hAnsi="Arial" w:cs="Arial"/>
        </w:rPr>
        <w:t>lan assessments according to the Code of Practice.</w:t>
      </w:r>
    </w:p>
    <w:p w14:paraId="72F0CF2D" w14:textId="77777777" w:rsidR="00467779" w:rsidRDefault="00467779" w:rsidP="009F23FA">
      <w:pPr>
        <w:pStyle w:val="ListParagraph"/>
        <w:numPr>
          <w:ilvl w:val="0"/>
          <w:numId w:val="1"/>
        </w:numPr>
        <w:jc w:val="both"/>
        <w:rPr>
          <w:rFonts w:ascii="Arial" w:hAnsi="Arial" w:cs="Arial"/>
        </w:rPr>
      </w:pPr>
      <w:r>
        <w:rPr>
          <w:rFonts w:ascii="Arial" w:hAnsi="Arial" w:cs="Arial"/>
        </w:rPr>
        <w:t>Support and advise schools/academies in maximising the achievements and attainment of pupils with medical needs.</w:t>
      </w:r>
    </w:p>
    <w:p w14:paraId="1B48DB00" w14:textId="77777777" w:rsidR="009F23FA" w:rsidRDefault="00467779" w:rsidP="009F23FA">
      <w:pPr>
        <w:pStyle w:val="ListParagraph"/>
        <w:numPr>
          <w:ilvl w:val="0"/>
          <w:numId w:val="1"/>
        </w:numPr>
        <w:jc w:val="both"/>
        <w:rPr>
          <w:rFonts w:ascii="Arial" w:hAnsi="Arial" w:cs="Arial"/>
        </w:rPr>
      </w:pPr>
      <w:r>
        <w:rPr>
          <w:rFonts w:ascii="Arial" w:hAnsi="Arial" w:cs="Arial"/>
        </w:rPr>
        <w:t>Facilitate the involvement of pupils in making decisions about their own educational options, setting their own targets for learning and other priority health and social needs and in monitoring their own progress.</w:t>
      </w:r>
    </w:p>
    <w:p w14:paraId="550646F8" w14:textId="77777777" w:rsidR="00467779" w:rsidRDefault="00467779" w:rsidP="009F23FA">
      <w:pPr>
        <w:pStyle w:val="ListParagraph"/>
        <w:numPr>
          <w:ilvl w:val="0"/>
          <w:numId w:val="1"/>
        </w:numPr>
        <w:jc w:val="both"/>
        <w:rPr>
          <w:rFonts w:ascii="Arial" w:hAnsi="Arial" w:cs="Arial"/>
        </w:rPr>
      </w:pPr>
      <w:r>
        <w:rPr>
          <w:rFonts w:ascii="Arial" w:hAnsi="Arial" w:cs="Arial"/>
        </w:rPr>
        <w:t xml:space="preserve">Work closely with parents, external </w:t>
      </w:r>
      <w:proofErr w:type="gramStart"/>
      <w:r>
        <w:rPr>
          <w:rFonts w:ascii="Arial" w:hAnsi="Arial" w:cs="Arial"/>
        </w:rPr>
        <w:t>agencies</w:t>
      </w:r>
      <w:proofErr w:type="gramEnd"/>
      <w:r>
        <w:rPr>
          <w:rFonts w:ascii="Arial" w:hAnsi="Arial" w:cs="Arial"/>
        </w:rPr>
        <w:t xml:space="preserve"> and home schools to ensure a collaborative view and good working relationships are maintained and that the pupil’s rights are paramount in decision making. </w:t>
      </w:r>
    </w:p>
    <w:p w14:paraId="6CDD8C3B" w14:textId="77777777" w:rsidR="00467779" w:rsidRDefault="00467779" w:rsidP="009F23FA">
      <w:pPr>
        <w:pStyle w:val="ListParagraph"/>
        <w:numPr>
          <w:ilvl w:val="0"/>
          <w:numId w:val="1"/>
        </w:numPr>
        <w:jc w:val="both"/>
        <w:rPr>
          <w:rFonts w:ascii="Arial" w:hAnsi="Arial" w:cs="Arial"/>
        </w:rPr>
      </w:pPr>
      <w:r>
        <w:rPr>
          <w:rFonts w:ascii="Arial" w:hAnsi="Arial" w:cs="Arial"/>
        </w:rPr>
        <w:t>To ensure accurate sharing of information, providing regular progress, attendance and safeguarding updates to home schools and external agencies that are involved with the pupil.</w:t>
      </w:r>
    </w:p>
    <w:p w14:paraId="0A59A21B" w14:textId="77777777" w:rsidR="00F02DA4" w:rsidRPr="00F02DA4" w:rsidRDefault="00F02DA4" w:rsidP="00F02DA4">
      <w:pPr>
        <w:pStyle w:val="ListParagraph"/>
        <w:numPr>
          <w:ilvl w:val="0"/>
          <w:numId w:val="1"/>
        </w:numPr>
        <w:jc w:val="both"/>
        <w:rPr>
          <w:rFonts w:ascii="Arial" w:hAnsi="Arial" w:cs="Arial"/>
        </w:rPr>
      </w:pPr>
      <w:r>
        <w:rPr>
          <w:rFonts w:ascii="Arial" w:hAnsi="Arial" w:cs="Arial"/>
        </w:rPr>
        <w:t>To work with pupils to provide post 16 pathway advice and support.</w:t>
      </w:r>
    </w:p>
    <w:p w14:paraId="2BACA43A" w14:textId="77777777" w:rsidR="00373B46" w:rsidRDefault="00373B46" w:rsidP="00775A52">
      <w:pPr>
        <w:jc w:val="both"/>
        <w:rPr>
          <w:rFonts w:ascii="Arial" w:hAnsi="Arial" w:cs="Arial"/>
          <w:b/>
          <w:color w:val="2E74B5" w:themeColor="accent1" w:themeShade="BF"/>
        </w:rPr>
      </w:pPr>
    </w:p>
    <w:p w14:paraId="19250450" w14:textId="77777777" w:rsidR="00845E12" w:rsidRDefault="00845E12" w:rsidP="00775A52">
      <w:pPr>
        <w:jc w:val="both"/>
        <w:rPr>
          <w:rFonts w:ascii="Arial" w:hAnsi="Arial" w:cs="Arial"/>
          <w:b/>
          <w:color w:val="2E74B5" w:themeColor="accent1" w:themeShade="BF"/>
        </w:rPr>
      </w:pPr>
    </w:p>
    <w:p w14:paraId="3C23303A" w14:textId="77777777" w:rsidR="00775A52" w:rsidRPr="00775A52" w:rsidRDefault="00775A52" w:rsidP="00775A52">
      <w:pPr>
        <w:jc w:val="both"/>
        <w:rPr>
          <w:rFonts w:ascii="Arial" w:hAnsi="Arial" w:cs="Arial"/>
          <w:b/>
          <w:color w:val="2E74B5" w:themeColor="accent1" w:themeShade="BF"/>
        </w:rPr>
      </w:pPr>
      <w:r w:rsidRPr="00775A52">
        <w:rPr>
          <w:rFonts w:ascii="Arial" w:hAnsi="Arial" w:cs="Arial"/>
          <w:b/>
          <w:color w:val="2E74B5" w:themeColor="accent1" w:themeShade="BF"/>
        </w:rPr>
        <w:t>H</w:t>
      </w:r>
      <w:r w:rsidR="00F02DA4">
        <w:rPr>
          <w:rFonts w:ascii="Arial" w:hAnsi="Arial" w:cs="Arial"/>
          <w:b/>
          <w:color w:val="2E74B5" w:themeColor="accent1" w:themeShade="BF"/>
        </w:rPr>
        <w:t>ome S</w:t>
      </w:r>
      <w:r w:rsidRPr="00775A52">
        <w:rPr>
          <w:rFonts w:ascii="Arial" w:hAnsi="Arial" w:cs="Arial"/>
          <w:b/>
          <w:color w:val="2E74B5" w:themeColor="accent1" w:themeShade="BF"/>
        </w:rPr>
        <w:t>chool’</w:t>
      </w:r>
      <w:r w:rsidR="00F02DA4">
        <w:rPr>
          <w:rFonts w:ascii="Arial" w:hAnsi="Arial" w:cs="Arial"/>
          <w:b/>
          <w:color w:val="2E74B5" w:themeColor="accent1" w:themeShade="BF"/>
        </w:rPr>
        <w:t>s C</w:t>
      </w:r>
      <w:r w:rsidRPr="00775A52">
        <w:rPr>
          <w:rFonts w:ascii="Arial" w:hAnsi="Arial" w:cs="Arial"/>
          <w:b/>
          <w:color w:val="2E74B5" w:themeColor="accent1" w:themeShade="BF"/>
        </w:rPr>
        <w:t>ommitment</w:t>
      </w:r>
    </w:p>
    <w:p w14:paraId="2CFDFFA2" w14:textId="77777777" w:rsidR="00467779" w:rsidRDefault="00373B46" w:rsidP="00467779">
      <w:pPr>
        <w:jc w:val="both"/>
        <w:rPr>
          <w:rFonts w:ascii="Arial" w:hAnsi="Arial" w:cs="Arial"/>
        </w:rPr>
      </w:pPr>
      <w:r>
        <w:rPr>
          <w:rFonts w:ascii="Arial" w:hAnsi="Arial" w:cs="Arial"/>
        </w:rPr>
        <w:t>The</w:t>
      </w:r>
      <w:r w:rsidR="00F02DA4">
        <w:rPr>
          <w:rFonts w:ascii="Arial" w:hAnsi="Arial" w:cs="Arial"/>
        </w:rPr>
        <w:t xml:space="preserve"> home school</w:t>
      </w:r>
      <w:r>
        <w:rPr>
          <w:rFonts w:ascii="Arial" w:hAnsi="Arial" w:cs="Arial"/>
        </w:rPr>
        <w:t xml:space="preserve"> </w:t>
      </w:r>
      <w:r w:rsidR="00467779">
        <w:rPr>
          <w:rFonts w:ascii="Arial" w:hAnsi="Arial" w:cs="Arial"/>
        </w:rPr>
        <w:t>/</w:t>
      </w:r>
      <w:r>
        <w:rPr>
          <w:rFonts w:ascii="Arial" w:hAnsi="Arial" w:cs="Arial"/>
        </w:rPr>
        <w:t xml:space="preserve"> </w:t>
      </w:r>
      <w:r w:rsidR="00F02DA4">
        <w:rPr>
          <w:rFonts w:ascii="Arial" w:hAnsi="Arial" w:cs="Arial"/>
        </w:rPr>
        <w:t>academy</w:t>
      </w:r>
      <w:r>
        <w:rPr>
          <w:rFonts w:ascii="Arial" w:hAnsi="Arial" w:cs="Arial"/>
        </w:rPr>
        <w:t xml:space="preserve"> and their Governors agree to</w:t>
      </w:r>
      <w:r w:rsidR="00467779">
        <w:rPr>
          <w:rFonts w:ascii="Arial" w:hAnsi="Arial" w:cs="Arial"/>
        </w:rPr>
        <w:t>:</w:t>
      </w:r>
    </w:p>
    <w:p w14:paraId="2744A62C" w14:textId="77777777" w:rsidR="00467779" w:rsidRDefault="00467779" w:rsidP="00467779">
      <w:pPr>
        <w:pStyle w:val="ListParagraph"/>
        <w:numPr>
          <w:ilvl w:val="0"/>
          <w:numId w:val="2"/>
        </w:numPr>
        <w:jc w:val="both"/>
        <w:rPr>
          <w:rFonts w:ascii="Arial" w:hAnsi="Arial" w:cs="Arial"/>
        </w:rPr>
      </w:pPr>
      <w:r>
        <w:rPr>
          <w:rFonts w:ascii="Arial" w:hAnsi="Arial" w:cs="Arial"/>
        </w:rPr>
        <w:t>Main</w:t>
      </w:r>
      <w:r w:rsidR="00F02DA4">
        <w:rPr>
          <w:rFonts w:ascii="Arial" w:hAnsi="Arial" w:cs="Arial"/>
        </w:rPr>
        <w:t>tain</w:t>
      </w:r>
      <w:r w:rsidR="00373B46">
        <w:rPr>
          <w:rFonts w:ascii="Arial" w:hAnsi="Arial" w:cs="Arial"/>
        </w:rPr>
        <w:t xml:space="preserve"> the pupil on their school roll.</w:t>
      </w:r>
    </w:p>
    <w:p w14:paraId="0FA7A1EE" w14:textId="77777777" w:rsidR="00467779" w:rsidRDefault="00467779" w:rsidP="00467779">
      <w:pPr>
        <w:pStyle w:val="ListParagraph"/>
        <w:numPr>
          <w:ilvl w:val="0"/>
          <w:numId w:val="2"/>
        </w:numPr>
        <w:jc w:val="both"/>
        <w:rPr>
          <w:rFonts w:ascii="Arial" w:hAnsi="Arial" w:cs="Arial"/>
        </w:rPr>
      </w:pPr>
      <w:r>
        <w:rPr>
          <w:rFonts w:ascii="Arial" w:hAnsi="Arial" w:cs="Arial"/>
        </w:rPr>
        <w:t>Ensure there is a named contact person (usually the S</w:t>
      </w:r>
      <w:r w:rsidR="00373B46">
        <w:rPr>
          <w:rFonts w:ascii="Arial" w:hAnsi="Arial" w:cs="Arial"/>
        </w:rPr>
        <w:t>EN</w:t>
      </w:r>
      <w:r>
        <w:rPr>
          <w:rFonts w:ascii="Arial" w:hAnsi="Arial" w:cs="Arial"/>
        </w:rPr>
        <w:t xml:space="preserve">Co) for pupils with medical needs. </w:t>
      </w:r>
    </w:p>
    <w:p w14:paraId="2CFBE6ED" w14:textId="77777777" w:rsidR="00467779" w:rsidRDefault="00373B46" w:rsidP="00467779">
      <w:pPr>
        <w:pStyle w:val="ListParagraph"/>
        <w:numPr>
          <w:ilvl w:val="0"/>
          <w:numId w:val="2"/>
        </w:numPr>
        <w:jc w:val="both"/>
        <w:rPr>
          <w:rFonts w:ascii="Arial" w:hAnsi="Arial" w:cs="Arial"/>
        </w:rPr>
      </w:pPr>
      <w:r>
        <w:rPr>
          <w:rFonts w:ascii="Arial" w:hAnsi="Arial" w:cs="Arial"/>
        </w:rPr>
        <w:t>W</w:t>
      </w:r>
      <w:r w:rsidR="00467779">
        <w:rPr>
          <w:rFonts w:ascii="Arial" w:hAnsi="Arial" w:cs="Arial"/>
        </w:rPr>
        <w:t xml:space="preserve">ork with staff at The Children’s Hospital School to plan and implement individual learning </w:t>
      </w:r>
      <w:r w:rsidR="002D7BB6">
        <w:rPr>
          <w:rFonts w:ascii="Arial" w:hAnsi="Arial" w:cs="Arial"/>
        </w:rPr>
        <w:t xml:space="preserve">plans for pupils with medical </w:t>
      </w:r>
      <w:r w:rsidR="00467779">
        <w:rPr>
          <w:rFonts w:ascii="Arial" w:hAnsi="Arial" w:cs="Arial"/>
        </w:rPr>
        <w:t xml:space="preserve">needs which have </w:t>
      </w:r>
      <w:r w:rsidR="00775A52">
        <w:rPr>
          <w:rFonts w:ascii="Arial" w:hAnsi="Arial" w:cs="Arial"/>
        </w:rPr>
        <w:t xml:space="preserve">special or additional educational needs. </w:t>
      </w:r>
    </w:p>
    <w:p w14:paraId="56D6E62B" w14:textId="77777777" w:rsidR="00775A52" w:rsidRDefault="00775A52" w:rsidP="00467779">
      <w:pPr>
        <w:pStyle w:val="ListParagraph"/>
        <w:numPr>
          <w:ilvl w:val="0"/>
          <w:numId w:val="2"/>
        </w:numPr>
        <w:jc w:val="both"/>
        <w:rPr>
          <w:rFonts w:ascii="Arial" w:hAnsi="Arial" w:cs="Arial"/>
        </w:rPr>
      </w:pPr>
      <w:r>
        <w:rPr>
          <w:rFonts w:ascii="Arial" w:hAnsi="Arial" w:cs="Arial"/>
        </w:rPr>
        <w:t xml:space="preserve">Implement the school’s policy on Inclusion, Equalities and Special Educational needs, </w:t>
      </w:r>
      <w:proofErr w:type="gramStart"/>
      <w:r>
        <w:rPr>
          <w:rFonts w:ascii="Arial" w:hAnsi="Arial" w:cs="Arial"/>
        </w:rPr>
        <w:t>taking into account</w:t>
      </w:r>
      <w:proofErr w:type="gramEnd"/>
      <w:r>
        <w:rPr>
          <w:rFonts w:ascii="Arial" w:hAnsi="Arial" w:cs="Arial"/>
        </w:rPr>
        <w:t xml:space="preserve"> the code of practice, DfE statutory guidance and LA policies for pupils with medical needs. </w:t>
      </w:r>
    </w:p>
    <w:p w14:paraId="0D48D1D2" w14:textId="77777777" w:rsidR="00775A52" w:rsidRDefault="00775A52" w:rsidP="00467779">
      <w:pPr>
        <w:pStyle w:val="ListParagraph"/>
        <w:numPr>
          <w:ilvl w:val="0"/>
          <w:numId w:val="2"/>
        </w:numPr>
        <w:jc w:val="both"/>
        <w:rPr>
          <w:rFonts w:ascii="Arial" w:hAnsi="Arial" w:cs="Arial"/>
        </w:rPr>
      </w:pPr>
      <w:r>
        <w:rPr>
          <w:rFonts w:ascii="Arial" w:hAnsi="Arial" w:cs="Arial"/>
        </w:rPr>
        <w:t>Maintain a collaborative and positive working relationships with The Children’s Hospital School, parents/</w:t>
      </w:r>
      <w:proofErr w:type="gramStart"/>
      <w:r>
        <w:rPr>
          <w:rFonts w:ascii="Arial" w:hAnsi="Arial" w:cs="Arial"/>
        </w:rPr>
        <w:t>carers</w:t>
      </w:r>
      <w:proofErr w:type="gramEnd"/>
      <w:r>
        <w:rPr>
          <w:rFonts w:ascii="Arial" w:hAnsi="Arial" w:cs="Arial"/>
        </w:rPr>
        <w:t xml:space="preserve"> and outside agencies.</w:t>
      </w:r>
    </w:p>
    <w:p w14:paraId="3DA622BB" w14:textId="77777777" w:rsidR="00775A52" w:rsidRDefault="00775A52" w:rsidP="00467779">
      <w:pPr>
        <w:pStyle w:val="ListParagraph"/>
        <w:numPr>
          <w:ilvl w:val="0"/>
          <w:numId w:val="2"/>
        </w:numPr>
        <w:jc w:val="both"/>
        <w:rPr>
          <w:rFonts w:ascii="Arial" w:hAnsi="Arial" w:cs="Arial"/>
        </w:rPr>
      </w:pPr>
      <w:r>
        <w:rPr>
          <w:rFonts w:ascii="Arial" w:hAnsi="Arial" w:cs="Arial"/>
        </w:rPr>
        <w:t xml:space="preserve">To attend regular multi agency review meetings organised by The Children’s Hospital School to review pupil’s progress and individual learning plans for pupils. </w:t>
      </w:r>
    </w:p>
    <w:p w14:paraId="298F37AD" w14:textId="77777777" w:rsidR="00775A52" w:rsidRDefault="00775A52" w:rsidP="00467779">
      <w:pPr>
        <w:pStyle w:val="ListParagraph"/>
        <w:numPr>
          <w:ilvl w:val="0"/>
          <w:numId w:val="2"/>
        </w:numPr>
        <w:jc w:val="both"/>
        <w:rPr>
          <w:rFonts w:ascii="Arial" w:hAnsi="Arial" w:cs="Arial"/>
        </w:rPr>
      </w:pPr>
      <w:r>
        <w:rPr>
          <w:rFonts w:ascii="Arial" w:hAnsi="Arial" w:cs="Arial"/>
        </w:rPr>
        <w:t xml:space="preserve">Work with The Children’s Hospital to plan and implement individual healthcare plans in line with DfE statutory guidance. </w:t>
      </w:r>
    </w:p>
    <w:p w14:paraId="7657B638" w14:textId="77777777" w:rsidR="00775A52" w:rsidRDefault="00775A52" w:rsidP="00467779">
      <w:pPr>
        <w:pStyle w:val="ListParagraph"/>
        <w:numPr>
          <w:ilvl w:val="0"/>
          <w:numId w:val="2"/>
        </w:numPr>
        <w:jc w:val="both"/>
        <w:rPr>
          <w:rFonts w:ascii="Arial" w:hAnsi="Arial" w:cs="Arial"/>
        </w:rPr>
      </w:pPr>
      <w:r>
        <w:rPr>
          <w:rFonts w:ascii="Arial" w:hAnsi="Arial" w:cs="Arial"/>
        </w:rPr>
        <w:t>To support the implementation and success of reintegration plans for pupils.</w:t>
      </w:r>
    </w:p>
    <w:p w14:paraId="1DF68266" w14:textId="77777777" w:rsidR="00373B46" w:rsidRDefault="00373B46" w:rsidP="00775A52">
      <w:pPr>
        <w:jc w:val="both"/>
        <w:rPr>
          <w:rFonts w:ascii="Arial" w:hAnsi="Arial" w:cs="Arial"/>
          <w:b/>
          <w:color w:val="2E74B5" w:themeColor="accent1" w:themeShade="BF"/>
        </w:rPr>
      </w:pPr>
    </w:p>
    <w:p w14:paraId="14F546DE" w14:textId="77777777" w:rsidR="007818AC" w:rsidRPr="00775A52" w:rsidRDefault="007818AC" w:rsidP="007818AC">
      <w:pPr>
        <w:jc w:val="both"/>
        <w:rPr>
          <w:rFonts w:ascii="Arial" w:hAnsi="Arial" w:cs="Arial"/>
          <w:b/>
          <w:color w:val="2E74B5" w:themeColor="accent1" w:themeShade="BF"/>
        </w:rPr>
      </w:pPr>
      <w:r>
        <w:rPr>
          <w:rFonts w:ascii="Arial" w:hAnsi="Arial" w:cs="Arial"/>
          <w:b/>
          <w:color w:val="2E74B5" w:themeColor="accent1" w:themeShade="BF"/>
        </w:rPr>
        <w:t>Financial arrangements</w:t>
      </w:r>
    </w:p>
    <w:p w14:paraId="664EDC12" w14:textId="053F11DD" w:rsidR="00EC4613" w:rsidRDefault="007818AC" w:rsidP="00EC4613">
      <w:pPr>
        <w:spacing w:after="0"/>
        <w:jc w:val="both"/>
        <w:rPr>
          <w:rFonts w:ascii="Arial" w:hAnsi="Arial" w:cs="Arial"/>
        </w:rPr>
      </w:pPr>
      <w:r>
        <w:rPr>
          <w:rFonts w:ascii="Arial" w:hAnsi="Arial" w:cs="Arial"/>
        </w:rPr>
        <w:t xml:space="preserve">Leicestershire County Council (LCC) will be charged, on a half-termly basis, the equivalent pupil premium </w:t>
      </w:r>
      <w:r w:rsidR="00D379FC">
        <w:rPr>
          <w:rFonts w:ascii="Arial" w:hAnsi="Arial" w:cs="Arial"/>
        </w:rPr>
        <w:t xml:space="preserve">/ free school meal </w:t>
      </w:r>
      <w:r>
        <w:rPr>
          <w:rFonts w:ascii="Arial" w:hAnsi="Arial" w:cs="Arial"/>
        </w:rPr>
        <w:t>amount</w:t>
      </w:r>
      <w:r w:rsidR="00D379FC">
        <w:rPr>
          <w:rFonts w:ascii="Arial" w:hAnsi="Arial" w:cs="Arial"/>
        </w:rPr>
        <w:t>s</w:t>
      </w:r>
      <w:r>
        <w:rPr>
          <w:rFonts w:ascii="Arial" w:hAnsi="Arial" w:cs="Arial"/>
        </w:rPr>
        <w:t xml:space="preserve"> as set out below</w:t>
      </w:r>
      <w:r w:rsidR="00ED4DB0">
        <w:rPr>
          <w:rFonts w:ascii="Arial" w:hAnsi="Arial" w:cs="Arial"/>
        </w:rPr>
        <w:t xml:space="preserve"> (where appropriate)</w:t>
      </w:r>
      <w:r>
        <w:rPr>
          <w:rFonts w:ascii="Arial" w:hAnsi="Arial" w:cs="Arial"/>
        </w:rPr>
        <w:t>:</w:t>
      </w:r>
    </w:p>
    <w:p w14:paraId="1DEFA3B8" w14:textId="77777777" w:rsidR="00EC4613" w:rsidRDefault="00EC4613" w:rsidP="00EC4613">
      <w:pPr>
        <w:spacing w:after="0"/>
        <w:jc w:val="both"/>
        <w:rPr>
          <w:rFonts w:ascii="Arial" w:hAnsi="Arial" w:cs="Arial"/>
        </w:rPr>
      </w:pPr>
    </w:p>
    <w:tbl>
      <w:tblPr>
        <w:tblStyle w:val="TableGrid"/>
        <w:tblW w:w="0" w:type="auto"/>
        <w:tblInd w:w="1958" w:type="dxa"/>
        <w:tblLook w:val="04A0" w:firstRow="1" w:lastRow="0" w:firstColumn="1" w:lastColumn="0" w:noHBand="0" w:noVBand="1"/>
      </w:tblPr>
      <w:tblGrid>
        <w:gridCol w:w="1865"/>
        <w:gridCol w:w="2877"/>
        <w:gridCol w:w="2878"/>
      </w:tblGrid>
      <w:tr w:rsidR="00D379FC" w14:paraId="26FF692F" w14:textId="77777777" w:rsidTr="0071789B">
        <w:trPr>
          <w:trHeight w:val="271"/>
        </w:trPr>
        <w:tc>
          <w:tcPr>
            <w:tcW w:w="1865" w:type="dxa"/>
          </w:tcPr>
          <w:p w14:paraId="246C8504" w14:textId="77777777" w:rsidR="00D379FC" w:rsidRDefault="00D379FC" w:rsidP="0071789B">
            <w:pPr>
              <w:jc w:val="center"/>
              <w:rPr>
                <w:rFonts w:ascii="Arial" w:hAnsi="Arial" w:cs="Arial"/>
                <w:b/>
              </w:rPr>
            </w:pPr>
          </w:p>
        </w:tc>
        <w:tc>
          <w:tcPr>
            <w:tcW w:w="2877" w:type="dxa"/>
          </w:tcPr>
          <w:p w14:paraId="7237A8A4" w14:textId="77777777" w:rsidR="00D379FC" w:rsidRDefault="00D379FC" w:rsidP="0071789B">
            <w:pPr>
              <w:jc w:val="center"/>
              <w:rPr>
                <w:rFonts w:ascii="Arial" w:hAnsi="Arial" w:cs="Arial"/>
                <w:b/>
              </w:rPr>
            </w:pPr>
            <w:r>
              <w:rPr>
                <w:rFonts w:ascii="Arial" w:hAnsi="Arial" w:cs="Arial"/>
                <w:b/>
              </w:rPr>
              <w:t>Pupil premium</w:t>
            </w:r>
          </w:p>
        </w:tc>
        <w:tc>
          <w:tcPr>
            <w:tcW w:w="2878" w:type="dxa"/>
          </w:tcPr>
          <w:p w14:paraId="5C4D92A3" w14:textId="77167A17" w:rsidR="00D379FC" w:rsidRPr="00F008C1" w:rsidRDefault="00D379FC" w:rsidP="0071789B">
            <w:pPr>
              <w:jc w:val="center"/>
              <w:rPr>
                <w:rFonts w:ascii="Arial" w:hAnsi="Arial" w:cs="Arial"/>
                <w:b/>
                <w:bCs/>
              </w:rPr>
            </w:pPr>
            <w:r w:rsidRPr="00F008C1">
              <w:rPr>
                <w:rFonts w:ascii="Arial" w:hAnsi="Arial" w:cs="Arial"/>
                <w:b/>
                <w:bCs/>
              </w:rPr>
              <w:t>Free school meals</w:t>
            </w:r>
          </w:p>
        </w:tc>
      </w:tr>
      <w:tr w:rsidR="00D379FC" w14:paraId="65B79921" w14:textId="77777777" w:rsidTr="0071789B">
        <w:trPr>
          <w:trHeight w:val="271"/>
        </w:trPr>
        <w:tc>
          <w:tcPr>
            <w:tcW w:w="1865" w:type="dxa"/>
          </w:tcPr>
          <w:p w14:paraId="2D646ED7" w14:textId="77777777" w:rsidR="00D379FC" w:rsidRDefault="00D379FC" w:rsidP="0071789B">
            <w:pPr>
              <w:jc w:val="center"/>
              <w:rPr>
                <w:rFonts w:ascii="Arial" w:hAnsi="Arial" w:cs="Arial"/>
                <w:b/>
              </w:rPr>
            </w:pPr>
            <w:r>
              <w:rPr>
                <w:rFonts w:ascii="Arial" w:hAnsi="Arial" w:cs="Arial"/>
              </w:rPr>
              <w:t>Secondary</w:t>
            </w:r>
          </w:p>
        </w:tc>
        <w:tc>
          <w:tcPr>
            <w:tcW w:w="2877" w:type="dxa"/>
          </w:tcPr>
          <w:p w14:paraId="00FD045A" w14:textId="07F44013" w:rsidR="00D379FC" w:rsidRDefault="00D379FC" w:rsidP="0071789B">
            <w:pPr>
              <w:jc w:val="center"/>
              <w:rPr>
                <w:rFonts w:ascii="Arial" w:hAnsi="Arial" w:cs="Arial"/>
                <w:b/>
              </w:rPr>
            </w:pPr>
            <w:r>
              <w:rPr>
                <w:rFonts w:ascii="Arial" w:hAnsi="Arial" w:cs="Arial"/>
              </w:rPr>
              <w:t>£2</w:t>
            </w:r>
            <w:r w:rsidR="00E203A9">
              <w:rPr>
                <w:rFonts w:ascii="Arial" w:hAnsi="Arial" w:cs="Arial"/>
              </w:rPr>
              <w:t>6.50</w:t>
            </w:r>
            <w:r>
              <w:rPr>
                <w:rFonts w:ascii="Arial" w:hAnsi="Arial" w:cs="Arial"/>
              </w:rPr>
              <w:t xml:space="preserve"> per week</w:t>
            </w:r>
          </w:p>
        </w:tc>
        <w:tc>
          <w:tcPr>
            <w:tcW w:w="2878" w:type="dxa"/>
          </w:tcPr>
          <w:p w14:paraId="059CA6CC" w14:textId="77777777" w:rsidR="00D379FC" w:rsidRDefault="00D379FC" w:rsidP="0071789B">
            <w:pPr>
              <w:jc w:val="center"/>
              <w:rPr>
                <w:rFonts w:ascii="Arial" w:hAnsi="Arial" w:cs="Arial"/>
              </w:rPr>
            </w:pPr>
            <w:r>
              <w:rPr>
                <w:rFonts w:ascii="Arial" w:hAnsi="Arial" w:cs="Arial"/>
              </w:rPr>
              <w:t>£12.50 per week</w:t>
            </w:r>
          </w:p>
        </w:tc>
      </w:tr>
    </w:tbl>
    <w:p w14:paraId="31F4D029" w14:textId="77777777" w:rsidR="007818AC" w:rsidRDefault="007818AC" w:rsidP="007818AC">
      <w:pPr>
        <w:jc w:val="both"/>
        <w:rPr>
          <w:rFonts w:ascii="Arial" w:hAnsi="Arial" w:cs="Arial"/>
          <w:b/>
        </w:rPr>
      </w:pPr>
    </w:p>
    <w:p w14:paraId="17E28BF7" w14:textId="77777777" w:rsidR="007818AC" w:rsidRDefault="007818AC" w:rsidP="007818AC">
      <w:pPr>
        <w:jc w:val="both"/>
        <w:rPr>
          <w:rFonts w:ascii="Arial" w:hAnsi="Arial" w:cs="Arial"/>
        </w:rPr>
      </w:pPr>
      <w:r>
        <w:rPr>
          <w:rFonts w:ascii="Arial" w:hAnsi="Arial" w:cs="Arial"/>
        </w:rPr>
        <w:t>LCC will also be charged for examination entries and any additional charges incurred such as late fees and remarking fees.</w:t>
      </w:r>
    </w:p>
    <w:p w14:paraId="692038C0" w14:textId="77777777" w:rsidR="00845E12" w:rsidRDefault="00A727E3" w:rsidP="00775A52">
      <w:pPr>
        <w:jc w:val="both"/>
        <w:rPr>
          <w:rFonts w:ascii="Arial" w:hAnsi="Arial" w:cs="Arial"/>
        </w:rPr>
      </w:pPr>
      <w:r>
        <w:rPr>
          <w:rFonts w:ascii="Arial" w:hAnsi="Arial" w:cs="Arial"/>
        </w:rPr>
        <w:t xml:space="preserve">The Children’s Hospital School will </w:t>
      </w:r>
      <w:r w:rsidR="00845E12">
        <w:rPr>
          <w:rFonts w:ascii="Arial" w:hAnsi="Arial" w:cs="Arial"/>
        </w:rPr>
        <w:t xml:space="preserve">invoice </w:t>
      </w:r>
      <w:r w:rsidR="007818AC">
        <w:rPr>
          <w:rFonts w:ascii="Arial" w:hAnsi="Arial" w:cs="Arial"/>
        </w:rPr>
        <w:t>LCC</w:t>
      </w:r>
      <w:r w:rsidR="00845E12">
        <w:rPr>
          <w:rFonts w:ascii="Arial" w:hAnsi="Arial" w:cs="Arial"/>
        </w:rPr>
        <w:t xml:space="preserve"> on a</w:t>
      </w:r>
      <w:r>
        <w:rPr>
          <w:rFonts w:ascii="Arial" w:hAnsi="Arial" w:cs="Arial"/>
        </w:rPr>
        <w:t xml:space="preserve"> </w:t>
      </w:r>
      <w:r w:rsidR="00845E12">
        <w:rPr>
          <w:rFonts w:ascii="Arial" w:hAnsi="Arial" w:cs="Arial"/>
        </w:rPr>
        <w:t>half-termly</w:t>
      </w:r>
      <w:r>
        <w:rPr>
          <w:rFonts w:ascii="Arial" w:hAnsi="Arial" w:cs="Arial"/>
        </w:rPr>
        <w:t xml:space="preserve"> </w:t>
      </w:r>
      <w:r w:rsidR="00845E12">
        <w:rPr>
          <w:rFonts w:ascii="Arial" w:hAnsi="Arial" w:cs="Arial"/>
        </w:rPr>
        <w:t>basis,</w:t>
      </w:r>
      <w:r>
        <w:rPr>
          <w:rFonts w:ascii="Arial" w:hAnsi="Arial" w:cs="Arial"/>
        </w:rPr>
        <w:t xml:space="preserve"> </w:t>
      </w:r>
      <w:r w:rsidR="00D740C8">
        <w:rPr>
          <w:rFonts w:ascii="Arial" w:hAnsi="Arial" w:cs="Arial"/>
        </w:rPr>
        <w:t>detailing charges per pupil who will apply their own recoupment policy</w:t>
      </w:r>
      <w:r w:rsidR="007818AC">
        <w:rPr>
          <w:rFonts w:ascii="Arial" w:hAnsi="Arial" w:cs="Arial"/>
        </w:rPr>
        <w:t xml:space="preserve"> to schools where appropriate.</w:t>
      </w:r>
    </w:p>
    <w:p w14:paraId="142E1C88" w14:textId="77777777" w:rsidR="00AC7E4F" w:rsidRDefault="00AC7E4F" w:rsidP="00775A52">
      <w:pPr>
        <w:jc w:val="both"/>
        <w:rPr>
          <w:rFonts w:ascii="Arial" w:hAnsi="Arial" w:cs="Arial"/>
        </w:rPr>
      </w:pPr>
    </w:p>
    <w:p w14:paraId="48094DC5" w14:textId="77777777" w:rsidR="00F20F9A" w:rsidRDefault="00F20F9A" w:rsidP="00775A52">
      <w:pPr>
        <w:jc w:val="both"/>
        <w:rPr>
          <w:rFonts w:ascii="Arial" w:hAnsi="Arial" w:cs="Arial"/>
          <w:b/>
          <w:color w:val="2E74B5" w:themeColor="accent1" w:themeShade="BF"/>
        </w:rPr>
      </w:pPr>
      <w:r w:rsidRPr="00F20F9A">
        <w:rPr>
          <w:rFonts w:ascii="Arial" w:hAnsi="Arial" w:cs="Arial"/>
          <w:b/>
          <w:color w:val="2E74B5" w:themeColor="accent1" w:themeShade="BF"/>
        </w:rPr>
        <w:t>Termination of a pupil’s placement</w:t>
      </w:r>
    </w:p>
    <w:p w14:paraId="27F95988" w14:textId="46485687" w:rsidR="00F20F9A" w:rsidRDefault="00F20F9A" w:rsidP="00775A52">
      <w:pPr>
        <w:jc w:val="both"/>
        <w:rPr>
          <w:rFonts w:ascii="Arial" w:hAnsi="Arial" w:cs="Arial"/>
        </w:rPr>
      </w:pPr>
      <w:r w:rsidRPr="00F20F9A">
        <w:rPr>
          <w:rFonts w:ascii="Arial" w:hAnsi="Arial" w:cs="Arial"/>
        </w:rPr>
        <w:t>The Children’s Hospital School retains the right to end the placement of a pupil before the agreed end date if the Head Teacher deems this necessary. This will be the case when it is clear to all parties that there has been a serious breach of The Children’s Hospital Schools code of conduct</w:t>
      </w:r>
      <w:r w:rsidR="005A2226">
        <w:rPr>
          <w:rFonts w:ascii="Arial" w:hAnsi="Arial" w:cs="Arial"/>
        </w:rPr>
        <w:t xml:space="preserve"> </w:t>
      </w:r>
      <w:r w:rsidRPr="00F20F9A">
        <w:rPr>
          <w:rFonts w:ascii="Arial" w:hAnsi="Arial" w:cs="Arial"/>
        </w:rPr>
        <w:t>/</w:t>
      </w:r>
      <w:r w:rsidR="005A2226">
        <w:rPr>
          <w:rFonts w:ascii="Arial" w:hAnsi="Arial" w:cs="Arial"/>
        </w:rPr>
        <w:t xml:space="preserve"> </w:t>
      </w:r>
      <w:proofErr w:type="gramStart"/>
      <w:r w:rsidRPr="00F20F9A">
        <w:rPr>
          <w:rFonts w:ascii="Arial" w:hAnsi="Arial" w:cs="Arial"/>
        </w:rPr>
        <w:t>SLA</w:t>
      </w:r>
      <w:proofErr w:type="gramEnd"/>
      <w:r w:rsidRPr="00F20F9A">
        <w:rPr>
          <w:rFonts w:ascii="Arial" w:hAnsi="Arial" w:cs="Arial"/>
        </w:rPr>
        <w:t xml:space="preserve"> or it is clear through regular communication with the referring school/academy that the pupil</w:t>
      </w:r>
      <w:r w:rsidR="00D40F69">
        <w:rPr>
          <w:rFonts w:ascii="Arial" w:hAnsi="Arial" w:cs="Arial"/>
        </w:rPr>
        <w:t>’</w:t>
      </w:r>
      <w:r w:rsidRPr="00F20F9A">
        <w:rPr>
          <w:rFonts w:ascii="Arial" w:hAnsi="Arial" w:cs="Arial"/>
        </w:rPr>
        <w:t>s placements has broken down and it is no longer in the pupil</w:t>
      </w:r>
      <w:r w:rsidR="00D40F69">
        <w:rPr>
          <w:rFonts w:ascii="Arial" w:hAnsi="Arial" w:cs="Arial"/>
        </w:rPr>
        <w:t>’</w:t>
      </w:r>
      <w:r w:rsidRPr="00F20F9A">
        <w:rPr>
          <w:rFonts w:ascii="Arial" w:hAnsi="Arial" w:cs="Arial"/>
        </w:rPr>
        <w:t xml:space="preserve">s best interest for the placement to continue. </w:t>
      </w:r>
    </w:p>
    <w:p w14:paraId="23EC7D84" w14:textId="64644AC2" w:rsidR="00F20F9A" w:rsidRPr="00F20F9A" w:rsidRDefault="00F20F9A" w:rsidP="00775A52">
      <w:pPr>
        <w:jc w:val="both"/>
        <w:rPr>
          <w:rFonts w:ascii="Arial" w:hAnsi="Arial" w:cs="Arial"/>
        </w:rPr>
      </w:pPr>
      <w:r>
        <w:rPr>
          <w:rFonts w:ascii="Arial" w:hAnsi="Arial" w:cs="Arial"/>
        </w:rPr>
        <w:t xml:space="preserve">If a </w:t>
      </w:r>
      <w:r w:rsidR="00D40F69">
        <w:rPr>
          <w:rFonts w:ascii="Arial" w:hAnsi="Arial" w:cs="Arial"/>
        </w:rPr>
        <w:t>pupil</w:t>
      </w:r>
      <w:r>
        <w:rPr>
          <w:rFonts w:ascii="Arial" w:hAnsi="Arial" w:cs="Arial"/>
        </w:rPr>
        <w:t xml:space="preserve"> is at risk of their placement being withdrawn, The Children’s Hospital School will work with home schools to provide as much notice as reasonably possible and will ensure that appropriate reintegration/alternative education provision is in place. </w:t>
      </w:r>
    </w:p>
    <w:p w14:paraId="4297F2E4" w14:textId="77777777" w:rsidR="00F20F9A" w:rsidRDefault="002D7BB6" w:rsidP="00775A52">
      <w:pPr>
        <w:jc w:val="both"/>
        <w:rPr>
          <w:rFonts w:ascii="Arial" w:hAnsi="Arial" w:cs="Arial"/>
        </w:rPr>
      </w:pPr>
      <w:r>
        <w:rPr>
          <w:rFonts w:ascii="Arial" w:hAnsi="Arial" w:cs="Arial"/>
        </w:rPr>
        <w:t>For a</w:t>
      </w:r>
      <w:r w:rsidR="00F20F9A">
        <w:rPr>
          <w:rFonts w:ascii="Arial" w:hAnsi="Arial" w:cs="Arial"/>
        </w:rPr>
        <w:t xml:space="preserve">ny breach of the service level </w:t>
      </w:r>
      <w:proofErr w:type="gramStart"/>
      <w:r w:rsidR="00F20F9A">
        <w:rPr>
          <w:rFonts w:ascii="Arial" w:hAnsi="Arial" w:cs="Arial"/>
        </w:rPr>
        <w:t>agreement</w:t>
      </w:r>
      <w:proofErr w:type="gramEnd"/>
      <w:r w:rsidR="00F20F9A">
        <w:rPr>
          <w:rFonts w:ascii="Arial" w:hAnsi="Arial" w:cs="Arial"/>
        </w:rPr>
        <w:t xml:space="preserve"> </w:t>
      </w:r>
      <w:r>
        <w:rPr>
          <w:rFonts w:ascii="Arial" w:hAnsi="Arial" w:cs="Arial"/>
        </w:rPr>
        <w:t xml:space="preserve">we will in the first instance </w:t>
      </w:r>
      <w:r w:rsidR="00F20F9A">
        <w:rPr>
          <w:rFonts w:ascii="Arial" w:hAnsi="Arial" w:cs="Arial"/>
        </w:rPr>
        <w:t xml:space="preserve">attempt to </w:t>
      </w:r>
      <w:r>
        <w:rPr>
          <w:rFonts w:ascii="Arial" w:hAnsi="Arial" w:cs="Arial"/>
        </w:rPr>
        <w:t xml:space="preserve">effectively </w:t>
      </w:r>
      <w:r w:rsidR="00F20F9A">
        <w:rPr>
          <w:rFonts w:ascii="Arial" w:hAnsi="Arial" w:cs="Arial"/>
        </w:rPr>
        <w:t xml:space="preserve">resolve </w:t>
      </w:r>
      <w:r>
        <w:rPr>
          <w:rFonts w:ascii="Arial" w:hAnsi="Arial" w:cs="Arial"/>
        </w:rPr>
        <w:t xml:space="preserve">the issue with the </w:t>
      </w:r>
      <w:r w:rsidR="00F20F9A">
        <w:rPr>
          <w:rFonts w:ascii="Arial" w:hAnsi="Arial" w:cs="Arial"/>
        </w:rPr>
        <w:t>referring school</w:t>
      </w:r>
      <w:r w:rsidR="005A2226">
        <w:rPr>
          <w:rFonts w:ascii="Arial" w:hAnsi="Arial" w:cs="Arial"/>
        </w:rPr>
        <w:t xml:space="preserve"> </w:t>
      </w:r>
      <w:r w:rsidR="00F20F9A">
        <w:rPr>
          <w:rFonts w:ascii="Arial" w:hAnsi="Arial" w:cs="Arial"/>
        </w:rPr>
        <w:t>/</w:t>
      </w:r>
      <w:r w:rsidR="005A2226">
        <w:rPr>
          <w:rFonts w:ascii="Arial" w:hAnsi="Arial" w:cs="Arial"/>
        </w:rPr>
        <w:t xml:space="preserve"> </w:t>
      </w:r>
      <w:r w:rsidR="00F20F9A">
        <w:rPr>
          <w:rFonts w:ascii="Arial" w:hAnsi="Arial" w:cs="Arial"/>
        </w:rPr>
        <w:t xml:space="preserve">academy.  Should this breach not be resolved, then either party may wish to withdraw from the </w:t>
      </w:r>
      <w:r>
        <w:rPr>
          <w:rFonts w:ascii="Arial" w:hAnsi="Arial" w:cs="Arial"/>
        </w:rPr>
        <w:t>agreement</w:t>
      </w:r>
      <w:r w:rsidR="00F20F9A">
        <w:rPr>
          <w:rFonts w:ascii="Arial" w:hAnsi="Arial" w:cs="Arial"/>
        </w:rPr>
        <w:t xml:space="preserve">, however, consideration must be made to ensure the progress and welfare of any pupil on current placements. </w:t>
      </w:r>
    </w:p>
    <w:p w14:paraId="5A4DE8AC" w14:textId="77777777" w:rsidR="00F20F9A" w:rsidRDefault="00F20F9A" w:rsidP="00775A52">
      <w:pPr>
        <w:jc w:val="both"/>
        <w:rPr>
          <w:rFonts w:ascii="Arial" w:hAnsi="Arial" w:cs="Arial"/>
        </w:rPr>
      </w:pPr>
      <w:r>
        <w:rPr>
          <w:rFonts w:ascii="Arial" w:hAnsi="Arial" w:cs="Arial"/>
        </w:rPr>
        <w:t xml:space="preserve">In accordance with DfE guidance The Children’s Hospital School will only look to terminate a </w:t>
      </w:r>
      <w:r w:rsidR="00620210">
        <w:rPr>
          <w:rFonts w:ascii="Arial" w:hAnsi="Arial" w:cs="Arial"/>
        </w:rPr>
        <w:t>pupil’s</w:t>
      </w:r>
      <w:r>
        <w:rPr>
          <w:rFonts w:ascii="Arial" w:hAnsi="Arial" w:cs="Arial"/>
        </w:rPr>
        <w:t xml:space="preserve"> placement as a very last resort, after all strategies and interventions have been unsuccessful. </w:t>
      </w:r>
    </w:p>
    <w:p w14:paraId="79E3F223" w14:textId="77777777" w:rsidR="005A2226" w:rsidRDefault="005A2226" w:rsidP="00775A52">
      <w:pPr>
        <w:jc w:val="both"/>
        <w:rPr>
          <w:rFonts w:ascii="Arial" w:hAnsi="Arial" w:cs="Arial"/>
          <w:b/>
          <w:color w:val="2E74B5" w:themeColor="accent1" w:themeShade="BF"/>
        </w:rPr>
      </w:pPr>
    </w:p>
    <w:p w14:paraId="38CD18E2" w14:textId="77777777" w:rsidR="000111DD" w:rsidRDefault="00620210" w:rsidP="00775A52">
      <w:pPr>
        <w:jc w:val="both"/>
        <w:rPr>
          <w:rFonts w:ascii="Arial" w:hAnsi="Arial" w:cs="Arial"/>
          <w:b/>
          <w:color w:val="2E74B5" w:themeColor="accent1" w:themeShade="BF"/>
        </w:rPr>
      </w:pPr>
      <w:r w:rsidRPr="00620210">
        <w:rPr>
          <w:rFonts w:ascii="Arial" w:hAnsi="Arial" w:cs="Arial"/>
          <w:b/>
          <w:color w:val="2E74B5" w:themeColor="accent1" w:themeShade="BF"/>
        </w:rPr>
        <w:t>Declaration</w:t>
      </w:r>
    </w:p>
    <w:p w14:paraId="559A87A7" w14:textId="10F1244B" w:rsidR="00BB3DDD" w:rsidRDefault="00620210" w:rsidP="00775A52">
      <w:pPr>
        <w:jc w:val="both"/>
        <w:rPr>
          <w:rFonts w:ascii="Arial" w:hAnsi="Arial" w:cs="Arial"/>
        </w:rPr>
      </w:pPr>
      <w:r w:rsidRPr="00620210">
        <w:rPr>
          <w:rFonts w:ascii="Arial" w:hAnsi="Arial" w:cs="Arial"/>
        </w:rPr>
        <w:t>On behalf of The Children’s Hospital School, I have read and understood this Service Level Agreement.  I will ensure that the content is dissemina</w:t>
      </w:r>
      <w:r>
        <w:rPr>
          <w:rFonts w:ascii="Arial" w:hAnsi="Arial" w:cs="Arial"/>
        </w:rPr>
        <w:t>ted to relevant staff within my</w:t>
      </w:r>
      <w:r w:rsidRPr="00620210">
        <w:rPr>
          <w:rFonts w:ascii="Arial" w:hAnsi="Arial" w:cs="Arial"/>
        </w:rPr>
        <w:t xml:space="preserve"> organisation and that we agree to abide by the terms and conditions of this agreement</w:t>
      </w:r>
      <w:r>
        <w:rPr>
          <w:rFonts w:ascii="Arial" w:hAnsi="Arial" w:cs="Arial"/>
        </w:rPr>
        <w:t xml:space="preserve"> for providing educational support. </w:t>
      </w:r>
    </w:p>
    <w:p w14:paraId="2452FEB1" w14:textId="77777777" w:rsidR="00BB3DDD" w:rsidRDefault="00BB3DDD" w:rsidP="00775A52">
      <w:pPr>
        <w:jc w:val="both"/>
        <w:rPr>
          <w:rFonts w:ascii="Arial" w:hAnsi="Arial" w:cs="Arial"/>
        </w:rPr>
      </w:pPr>
    </w:p>
    <w:p w14:paraId="1F018ACB" w14:textId="77777777" w:rsidR="00BB3DDD" w:rsidRDefault="00BB3DDD" w:rsidP="00775A52">
      <w:pPr>
        <w:jc w:val="both"/>
        <w:rPr>
          <w:rFonts w:ascii="Arial" w:hAnsi="Arial" w:cs="Arial"/>
        </w:rPr>
      </w:pPr>
      <w:r>
        <w:rPr>
          <w:rFonts w:ascii="Calibri" w:hAnsi="Calibri" w:cs="Palatino Linotype"/>
          <w:noProof/>
          <w:lang w:eastAsia="en-GB"/>
        </w:rPr>
        <w:drawing>
          <wp:anchor distT="0" distB="0" distL="114300" distR="114300" simplePos="0" relativeHeight="251658240" behindDoc="1" locked="0" layoutInCell="1" allowOverlap="1" wp14:anchorId="409F8A06" wp14:editId="437EE970">
            <wp:simplePos x="0" y="0"/>
            <wp:positionH relativeFrom="column">
              <wp:posOffset>619125</wp:posOffset>
            </wp:positionH>
            <wp:positionV relativeFrom="paragraph">
              <wp:posOffset>7620</wp:posOffset>
            </wp:positionV>
            <wp:extent cx="2209800" cy="619125"/>
            <wp:effectExtent l="0" t="0" r="0" b="9525"/>
            <wp:wrapNone/>
            <wp:docPr id="2" name="Picture 2" descr="Stephen Dead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hen Deadm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619125"/>
                    </a:xfrm>
                    <a:prstGeom prst="rect">
                      <a:avLst/>
                    </a:prstGeom>
                    <a:noFill/>
                    <a:ln>
                      <a:noFill/>
                    </a:ln>
                  </pic:spPr>
                </pic:pic>
              </a:graphicData>
            </a:graphic>
          </wp:anchor>
        </w:drawing>
      </w:r>
    </w:p>
    <w:p w14:paraId="193653F5" w14:textId="77777777" w:rsidR="000111DD" w:rsidRDefault="000111DD" w:rsidP="00775A52">
      <w:pPr>
        <w:jc w:val="both"/>
        <w:rPr>
          <w:rFonts w:ascii="Arial" w:hAnsi="Arial" w:cs="Arial"/>
        </w:rPr>
      </w:pPr>
      <w:r>
        <w:rPr>
          <w:rFonts w:ascii="Arial" w:hAnsi="Arial" w:cs="Arial"/>
        </w:rPr>
        <w:t>Signed:</w:t>
      </w:r>
      <w:r w:rsidR="00BB3DDD">
        <w:rPr>
          <w:rFonts w:ascii="Arial" w:hAnsi="Arial" w:cs="Arial"/>
        </w:rPr>
        <w:tab/>
      </w:r>
      <w:r w:rsidR="00BB3DDD">
        <w:rPr>
          <w:rFonts w:ascii="Arial" w:hAnsi="Arial" w:cs="Arial"/>
        </w:rPr>
        <w:tab/>
      </w:r>
      <w:r w:rsidR="00BB3DDD">
        <w:rPr>
          <w:rFonts w:ascii="Arial" w:hAnsi="Arial" w:cs="Arial"/>
        </w:rPr>
        <w:tab/>
      </w:r>
      <w:r w:rsidR="00BB3DDD">
        <w:rPr>
          <w:rFonts w:ascii="Arial" w:hAnsi="Arial" w:cs="Arial"/>
        </w:rPr>
        <w:tab/>
      </w:r>
      <w:r w:rsidR="00BB3DDD">
        <w:rPr>
          <w:rFonts w:ascii="Arial" w:hAnsi="Arial" w:cs="Arial"/>
        </w:rPr>
        <w:tab/>
      </w:r>
      <w:r w:rsidR="00BB3DDD">
        <w:rPr>
          <w:rFonts w:ascii="Arial" w:hAnsi="Arial" w:cs="Arial"/>
        </w:rPr>
        <w:tab/>
      </w:r>
      <w:r>
        <w:rPr>
          <w:rFonts w:ascii="Arial" w:hAnsi="Arial" w:cs="Arial"/>
        </w:rPr>
        <w:t>Stephen Deadman (Headteacher)</w:t>
      </w:r>
    </w:p>
    <w:p w14:paraId="543F990C" w14:textId="77777777" w:rsidR="000111DD" w:rsidRDefault="000111DD" w:rsidP="00775A52">
      <w:pPr>
        <w:jc w:val="both"/>
        <w:rPr>
          <w:rFonts w:ascii="Arial" w:hAnsi="Arial" w:cs="Arial"/>
        </w:rPr>
      </w:pPr>
      <w:r>
        <w:rPr>
          <w:rFonts w:ascii="Arial" w:hAnsi="Arial" w:cs="Arial"/>
        </w:rPr>
        <w:tab/>
      </w:r>
      <w:r>
        <w:rPr>
          <w:rFonts w:ascii="Arial" w:hAnsi="Arial" w:cs="Arial"/>
        </w:rPr>
        <w:tab/>
      </w:r>
      <w:r>
        <w:rPr>
          <w:rFonts w:ascii="Arial" w:hAnsi="Arial" w:cs="Arial"/>
        </w:rPr>
        <w:tab/>
      </w:r>
      <w:r w:rsidR="00BB3DDD">
        <w:rPr>
          <w:rFonts w:ascii="Arial" w:hAnsi="Arial" w:cs="Arial"/>
        </w:rPr>
        <w:tab/>
      </w:r>
      <w:r w:rsidR="00BB3DDD">
        <w:rPr>
          <w:rFonts w:ascii="Arial" w:hAnsi="Arial" w:cs="Arial"/>
        </w:rPr>
        <w:tab/>
      </w:r>
      <w:r w:rsidR="00BB3DDD">
        <w:rPr>
          <w:rFonts w:ascii="Arial" w:hAnsi="Arial" w:cs="Arial"/>
        </w:rPr>
        <w:tab/>
      </w:r>
      <w:r w:rsidR="00BB3DDD">
        <w:rPr>
          <w:rFonts w:ascii="Arial" w:hAnsi="Arial" w:cs="Arial"/>
        </w:rPr>
        <w:tab/>
      </w:r>
      <w:r>
        <w:rPr>
          <w:rFonts w:ascii="Arial" w:hAnsi="Arial" w:cs="Arial"/>
        </w:rPr>
        <w:t>The Children’s Hospital School</w:t>
      </w:r>
    </w:p>
    <w:p w14:paraId="26DF404C" w14:textId="77777777" w:rsidR="005A2226" w:rsidRDefault="005A2226" w:rsidP="00775A52">
      <w:pPr>
        <w:jc w:val="both"/>
        <w:rPr>
          <w:rFonts w:ascii="Arial" w:hAnsi="Arial" w:cs="Arial"/>
        </w:rPr>
      </w:pPr>
    </w:p>
    <w:p w14:paraId="5DB25C67" w14:textId="77777777" w:rsidR="00620210" w:rsidRPr="00620210" w:rsidRDefault="00620210" w:rsidP="00BB3DDD">
      <w:pPr>
        <w:spacing w:line="360" w:lineRule="auto"/>
        <w:jc w:val="both"/>
        <w:rPr>
          <w:rFonts w:ascii="Arial" w:hAnsi="Arial" w:cs="Arial"/>
        </w:rPr>
      </w:pPr>
      <w:r w:rsidRPr="00620210">
        <w:rPr>
          <w:rFonts w:ascii="Arial" w:hAnsi="Arial" w:cs="Arial"/>
        </w:rPr>
        <w:t xml:space="preserve">On behalf of </w:t>
      </w:r>
      <w:r>
        <w:rPr>
          <w:rFonts w:ascii="Arial" w:hAnsi="Arial" w:cs="Arial"/>
        </w:rPr>
        <w:t>…………………………………………………………</w:t>
      </w:r>
      <w:r w:rsidRPr="00620210">
        <w:rPr>
          <w:rFonts w:ascii="Arial" w:hAnsi="Arial" w:cs="Arial"/>
        </w:rPr>
        <w:t xml:space="preserve"> I have read and understood this Service Level Agreement.  I will ensure that the content is dissemina</w:t>
      </w:r>
      <w:r>
        <w:rPr>
          <w:rFonts w:ascii="Arial" w:hAnsi="Arial" w:cs="Arial"/>
        </w:rPr>
        <w:t>ted to relevant staff within my</w:t>
      </w:r>
      <w:r w:rsidRPr="00620210">
        <w:rPr>
          <w:rFonts w:ascii="Arial" w:hAnsi="Arial" w:cs="Arial"/>
        </w:rPr>
        <w:t xml:space="preserve"> organisation and that we agree to abide by the terms and conditions </w:t>
      </w:r>
      <w:r>
        <w:rPr>
          <w:rFonts w:ascii="Arial" w:hAnsi="Arial" w:cs="Arial"/>
        </w:rPr>
        <w:t>set out in this</w:t>
      </w:r>
      <w:r w:rsidRPr="00620210">
        <w:rPr>
          <w:rFonts w:ascii="Arial" w:hAnsi="Arial" w:cs="Arial"/>
        </w:rPr>
        <w:t xml:space="preserve"> agreement</w:t>
      </w:r>
      <w:r>
        <w:rPr>
          <w:rFonts w:ascii="Arial" w:hAnsi="Arial" w:cs="Arial"/>
        </w:rPr>
        <w:t>.</w:t>
      </w:r>
    </w:p>
    <w:p w14:paraId="1E8FCF7C" w14:textId="77777777" w:rsidR="000111DD" w:rsidRDefault="000111DD" w:rsidP="000111DD">
      <w:pPr>
        <w:jc w:val="both"/>
        <w:rPr>
          <w:rFonts w:ascii="Arial" w:hAnsi="Arial" w:cs="Arial"/>
        </w:rPr>
      </w:pPr>
    </w:p>
    <w:p w14:paraId="0E178963" w14:textId="77777777" w:rsidR="000111DD" w:rsidRDefault="000111DD" w:rsidP="000111DD">
      <w:pPr>
        <w:jc w:val="both"/>
        <w:rPr>
          <w:rFonts w:ascii="Arial" w:hAnsi="Arial" w:cs="Arial"/>
        </w:rPr>
      </w:pPr>
      <w:r>
        <w:rPr>
          <w:rFonts w:ascii="Arial" w:hAnsi="Arial" w:cs="Arial"/>
        </w:rPr>
        <w:t>Signed: …………………………………………………</w:t>
      </w:r>
      <w:proofErr w:type="gramStart"/>
      <w:r>
        <w:rPr>
          <w:rFonts w:ascii="Arial" w:hAnsi="Arial" w:cs="Arial"/>
        </w:rPr>
        <w:t>…..</w:t>
      </w:r>
      <w:proofErr w:type="gramEnd"/>
      <w:r>
        <w:rPr>
          <w:rFonts w:ascii="Arial" w:hAnsi="Arial" w:cs="Arial"/>
        </w:rPr>
        <w:t xml:space="preserve">  Headteacher</w:t>
      </w:r>
    </w:p>
    <w:p w14:paraId="37FE5D6D" w14:textId="77777777" w:rsidR="000111DD" w:rsidRDefault="000111DD" w:rsidP="000111DD">
      <w:pPr>
        <w:jc w:val="both"/>
        <w:rPr>
          <w:rFonts w:ascii="Arial" w:hAnsi="Arial" w:cs="Arial"/>
        </w:rPr>
      </w:pPr>
      <w:r>
        <w:rPr>
          <w:rFonts w:ascii="Arial" w:hAnsi="Arial" w:cs="Arial"/>
        </w:rPr>
        <w:t>Print Name: …………………………………………………………………</w:t>
      </w:r>
    </w:p>
    <w:p w14:paraId="3452FCDC" w14:textId="77777777" w:rsidR="000111DD" w:rsidRDefault="000111DD" w:rsidP="000111DD">
      <w:pPr>
        <w:jc w:val="both"/>
        <w:rPr>
          <w:rFonts w:ascii="Arial" w:hAnsi="Arial" w:cs="Arial"/>
        </w:rPr>
      </w:pPr>
      <w:r>
        <w:rPr>
          <w:rFonts w:ascii="Arial" w:hAnsi="Arial" w:cs="Arial"/>
        </w:rPr>
        <w:t>Date: …………………………………………</w:t>
      </w:r>
      <w:proofErr w:type="gramStart"/>
      <w:r>
        <w:rPr>
          <w:rFonts w:ascii="Arial" w:hAnsi="Arial" w:cs="Arial"/>
        </w:rPr>
        <w:t>…..</w:t>
      </w:r>
      <w:proofErr w:type="gramEnd"/>
    </w:p>
    <w:p w14:paraId="6EBB4ABA" w14:textId="77777777" w:rsidR="000111DD" w:rsidRDefault="000111DD" w:rsidP="000111DD">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222EB45D" w14:textId="77777777" w:rsidR="00B71CB2" w:rsidRDefault="00B71CB2" w:rsidP="000111DD">
      <w:pPr>
        <w:jc w:val="both"/>
        <w:rPr>
          <w:rFonts w:ascii="Arial" w:hAnsi="Arial" w:cs="Arial"/>
        </w:rPr>
      </w:pPr>
    </w:p>
    <w:p w14:paraId="74CA11BF" w14:textId="77777777" w:rsidR="00B71CB2" w:rsidRDefault="00B71CB2" w:rsidP="000111DD">
      <w:pPr>
        <w:jc w:val="both"/>
        <w:rPr>
          <w:rFonts w:ascii="Arial" w:hAnsi="Arial" w:cs="Arial"/>
        </w:rPr>
      </w:pPr>
    </w:p>
    <w:p w14:paraId="0717D4E9" w14:textId="77777777" w:rsidR="000111DD" w:rsidRDefault="000111DD" w:rsidP="00775A52">
      <w:pPr>
        <w:jc w:val="both"/>
        <w:rPr>
          <w:rFonts w:ascii="Arial" w:hAnsi="Arial" w:cs="Arial"/>
        </w:rPr>
      </w:pPr>
    </w:p>
    <w:p w14:paraId="4176CE86" w14:textId="77777777" w:rsidR="00624D94" w:rsidRPr="00E34DAC" w:rsidRDefault="00624D94" w:rsidP="00624D94">
      <w:pPr>
        <w:spacing w:after="0"/>
        <w:jc w:val="both"/>
        <w:rPr>
          <w:rFonts w:ascii="Arial" w:hAnsi="Arial" w:cs="Arial"/>
        </w:rPr>
      </w:pPr>
      <w:r w:rsidRPr="00E34DAC">
        <w:rPr>
          <w:rFonts w:ascii="Arial" w:hAnsi="Arial" w:cs="Arial"/>
        </w:rPr>
        <w:t xml:space="preserve">Completed </w:t>
      </w:r>
      <w:r>
        <w:rPr>
          <w:rFonts w:ascii="Arial" w:hAnsi="Arial" w:cs="Arial"/>
        </w:rPr>
        <w:t>agreement should</w:t>
      </w:r>
      <w:r w:rsidRPr="00E34DAC">
        <w:rPr>
          <w:rFonts w:ascii="Arial" w:hAnsi="Arial" w:cs="Arial"/>
        </w:rPr>
        <w:t xml:space="preserve"> be sent to the school either:</w:t>
      </w:r>
    </w:p>
    <w:p w14:paraId="05DDC8B8" w14:textId="77777777" w:rsidR="00624D94" w:rsidRPr="00E34DAC" w:rsidRDefault="00624D94" w:rsidP="00624D94">
      <w:pPr>
        <w:spacing w:after="0"/>
        <w:jc w:val="both"/>
        <w:rPr>
          <w:rFonts w:ascii="Arial" w:hAnsi="Arial" w:cs="Arial"/>
        </w:rPr>
      </w:pPr>
    </w:p>
    <w:p w14:paraId="2869ECBF" w14:textId="77777777" w:rsidR="00624D94" w:rsidRPr="00E34DAC" w:rsidRDefault="00624D94" w:rsidP="00624D94">
      <w:pPr>
        <w:spacing w:after="0"/>
        <w:jc w:val="both"/>
        <w:rPr>
          <w:rFonts w:ascii="Arial" w:hAnsi="Arial" w:cs="Arial"/>
        </w:rPr>
      </w:pPr>
      <w:r w:rsidRPr="00E34DAC">
        <w:rPr>
          <w:rFonts w:ascii="Arial" w:hAnsi="Arial" w:cs="Arial"/>
        </w:rPr>
        <w:t>by post - Children’s Hospital School, Willow Bank School, Simmins Crescent, Leicester, LE2 9AH or</w:t>
      </w:r>
    </w:p>
    <w:p w14:paraId="02AC342E" w14:textId="77777777" w:rsidR="00624D94" w:rsidRPr="00E34DAC" w:rsidRDefault="00624D94" w:rsidP="00624D94">
      <w:pPr>
        <w:spacing w:after="0"/>
        <w:jc w:val="both"/>
        <w:rPr>
          <w:rFonts w:ascii="Arial" w:hAnsi="Arial" w:cs="Arial"/>
        </w:rPr>
      </w:pPr>
    </w:p>
    <w:p w14:paraId="235A858E" w14:textId="77777777" w:rsidR="00624D94" w:rsidRPr="00E34DAC" w:rsidRDefault="00624D94" w:rsidP="00624D94">
      <w:pPr>
        <w:spacing w:after="0"/>
        <w:jc w:val="both"/>
        <w:rPr>
          <w:rStyle w:val="Hyperlink"/>
          <w:rFonts w:ascii="Arial" w:hAnsi="Arial" w:cs="Arial"/>
          <w:color w:val="0070C0"/>
        </w:rPr>
      </w:pPr>
      <w:r w:rsidRPr="00E34DAC">
        <w:rPr>
          <w:rFonts w:ascii="Arial" w:hAnsi="Arial" w:cs="Arial"/>
        </w:rPr>
        <w:t xml:space="preserve">via email   </w:t>
      </w:r>
      <w:hyperlink r:id="rId8" w:history="1">
        <w:r w:rsidRPr="00E34DAC">
          <w:rPr>
            <w:rStyle w:val="Hyperlink"/>
            <w:rFonts w:ascii="Arial" w:hAnsi="Arial" w:cs="Arial"/>
          </w:rPr>
          <w:t>referrals@childrenshospitalschool.leicester.sch.uk</w:t>
        </w:r>
      </w:hyperlink>
    </w:p>
    <w:p w14:paraId="62C25EF2" w14:textId="77777777" w:rsidR="00624D94" w:rsidRPr="00E34DAC" w:rsidRDefault="00624D94" w:rsidP="00624D94">
      <w:pPr>
        <w:spacing w:after="0"/>
        <w:jc w:val="both"/>
        <w:rPr>
          <w:rFonts w:ascii="Arial" w:hAnsi="Arial" w:cs="Arial"/>
        </w:rPr>
      </w:pPr>
    </w:p>
    <w:p w14:paraId="55C149E5" w14:textId="77777777" w:rsidR="00624D94" w:rsidRPr="00E34DAC" w:rsidRDefault="00624D94" w:rsidP="00624D94">
      <w:pPr>
        <w:spacing w:after="0"/>
        <w:jc w:val="both"/>
        <w:rPr>
          <w:rFonts w:ascii="Arial" w:hAnsi="Arial" w:cs="Arial"/>
        </w:rPr>
      </w:pPr>
      <w:r w:rsidRPr="00E34DAC">
        <w:rPr>
          <w:rFonts w:ascii="Arial" w:hAnsi="Arial" w:cs="Arial"/>
        </w:rPr>
        <w:t>If you would like to discuss any aspect of the referral process, please contact Elaine Stephens, Review and Referral Administrator on 0116 229 8137 (option 3)</w:t>
      </w:r>
    </w:p>
    <w:p w14:paraId="3FDDF227" w14:textId="77777777" w:rsidR="00D740C8" w:rsidRPr="00775A52" w:rsidRDefault="00D740C8" w:rsidP="00775A52">
      <w:pPr>
        <w:jc w:val="both"/>
        <w:rPr>
          <w:rFonts w:ascii="Arial" w:hAnsi="Arial" w:cs="Arial"/>
        </w:rPr>
      </w:pPr>
    </w:p>
    <w:sectPr w:rsidR="00D740C8" w:rsidRPr="00775A52" w:rsidSect="00EC7F4D">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BB7FB" w14:textId="77777777" w:rsidR="00883876" w:rsidRDefault="00883876" w:rsidP="003064C2">
      <w:pPr>
        <w:spacing w:after="0" w:line="240" w:lineRule="auto"/>
      </w:pPr>
      <w:r>
        <w:separator/>
      </w:r>
    </w:p>
  </w:endnote>
  <w:endnote w:type="continuationSeparator" w:id="0">
    <w:p w14:paraId="56A9A918" w14:textId="77777777" w:rsidR="00883876" w:rsidRDefault="00883876" w:rsidP="00306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444BD" w14:textId="77777777" w:rsidR="00883876" w:rsidRDefault="00883876" w:rsidP="003064C2">
      <w:pPr>
        <w:spacing w:after="0" w:line="240" w:lineRule="auto"/>
      </w:pPr>
      <w:r>
        <w:separator/>
      </w:r>
    </w:p>
  </w:footnote>
  <w:footnote w:type="continuationSeparator" w:id="0">
    <w:p w14:paraId="1DFDF87D" w14:textId="77777777" w:rsidR="00883876" w:rsidRDefault="00883876" w:rsidP="00306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BC2F" w14:textId="77777777" w:rsidR="003064C2" w:rsidRDefault="003064C2" w:rsidP="003064C2">
    <w:pPr>
      <w:pStyle w:val="CM3"/>
      <w:jc w:val="center"/>
      <w:rPr>
        <w:rFonts w:cs="Century Gothic"/>
        <w:b/>
        <w:bCs/>
        <w:color w:val="0000FF"/>
        <w:sz w:val="48"/>
        <w:szCs w:val="48"/>
      </w:rPr>
    </w:pPr>
    <w:r>
      <w:rPr>
        <w:b/>
        <w:noProof/>
        <w:color w:val="0000FF"/>
        <w:sz w:val="48"/>
        <w:szCs w:val="48"/>
        <w:lang w:val="en-GB" w:eastAsia="en-GB"/>
      </w:rPr>
      <w:drawing>
        <wp:anchor distT="0" distB="0" distL="114300" distR="114300" simplePos="0" relativeHeight="251659264" behindDoc="0" locked="0" layoutInCell="1" allowOverlap="1" wp14:anchorId="75FEDBF7" wp14:editId="4D498419">
          <wp:simplePos x="0" y="0"/>
          <wp:positionH relativeFrom="margin">
            <wp:align>left</wp:align>
          </wp:positionH>
          <wp:positionV relativeFrom="paragraph">
            <wp:posOffset>-221615</wp:posOffset>
          </wp:positionV>
          <wp:extent cx="589280" cy="685800"/>
          <wp:effectExtent l="0" t="0" r="1270" b="0"/>
          <wp:wrapNone/>
          <wp:docPr id="1" name="Picture 1" descr="willow rain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ow rainb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28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0000FF"/>
        <w:sz w:val="48"/>
        <w:szCs w:val="48"/>
      </w:rPr>
      <w:t>Children’s Hospital</w:t>
    </w:r>
    <w:r>
      <w:rPr>
        <w:rFonts w:cs="Century Gothic"/>
        <w:b/>
        <w:bCs/>
        <w:color w:val="0000FF"/>
        <w:sz w:val="48"/>
        <w:szCs w:val="48"/>
      </w:rPr>
      <w:t xml:space="preserve"> School</w:t>
    </w:r>
  </w:p>
  <w:p w14:paraId="6B0C297E" w14:textId="77777777" w:rsidR="003064C2" w:rsidRDefault="00306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8C8"/>
    <w:multiLevelType w:val="hybridMultilevel"/>
    <w:tmpl w:val="19C2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23884"/>
    <w:multiLevelType w:val="hybridMultilevel"/>
    <w:tmpl w:val="E450941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25560B15"/>
    <w:multiLevelType w:val="hybridMultilevel"/>
    <w:tmpl w:val="A7AE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C14BD5"/>
    <w:multiLevelType w:val="multilevel"/>
    <w:tmpl w:val="FB36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5169908">
    <w:abstractNumId w:val="2"/>
  </w:num>
  <w:num w:numId="2" w16cid:durableId="917054880">
    <w:abstractNumId w:val="0"/>
  </w:num>
  <w:num w:numId="3" w16cid:durableId="269430943">
    <w:abstractNumId w:val="3"/>
  </w:num>
  <w:num w:numId="4" w16cid:durableId="448863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BB3"/>
    <w:rsid w:val="000111DD"/>
    <w:rsid w:val="001B1CFF"/>
    <w:rsid w:val="001C7D25"/>
    <w:rsid w:val="001D4E0D"/>
    <w:rsid w:val="001E1F9F"/>
    <w:rsid w:val="00217B4A"/>
    <w:rsid w:val="002D7BB6"/>
    <w:rsid w:val="003064C2"/>
    <w:rsid w:val="00373B46"/>
    <w:rsid w:val="003B7C10"/>
    <w:rsid w:val="004148E5"/>
    <w:rsid w:val="00467779"/>
    <w:rsid w:val="004F00F6"/>
    <w:rsid w:val="005732EE"/>
    <w:rsid w:val="005A2226"/>
    <w:rsid w:val="00620210"/>
    <w:rsid w:val="00624D94"/>
    <w:rsid w:val="00764249"/>
    <w:rsid w:val="007670A1"/>
    <w:rsid w:val="00775A52"/>
    <w:rsid w:val="00777749"/>
    <w:rsid w:val="007818AC"/>
    <w:rsid w:val="007E7772"/>
    <w:rsid w:val="00845E12"/>
    <w:rsid w:val="00883190"/>
    <w:rsid w:val="00883876"/>
    <w:rsid w:val="008937CE"/>
    <w:rsid w:val="0098483B"/>
    <w:rsid w:val="009F23FA"/>
    <w:rsid w:val="00A62D7D"/>
    <w:rsid w:val="00A727E3"/>
    <w:rsid w:val="00A74FBB"/>
    <w:rsid w:val="00AC7E4F"/>
    <w:rsid w:val="00AE5DB4"/>
    <w:rsid w:val="00B2447F"/>
    <w:rsid w:val="00B249AC"/>
    <w:rsid w:val="00B71CB2"/>
    <w:rsid w:val="00B96834"/>
    <w:rsid w:val="00BA18F4"/>
    <w:rsid w:val="00BB1231"/>
    <w:rsid w:val="00BB3DDD"/>
    <w:rsid w:val="00C31F3F"/>
    <w:rsid w:val="00C72ED6"/>
    <w:rsid w:val="00CA249C"/>
    <w:rsid w:val="00D379FC"/>
    <w:rsid w:val="00D40F69"/>
    <w:rsid w:val="00D740C8"/>
    <w:rsid w:val="00E203A9"/>
    <w:rsid w:val="00E37D3F"/>
    <w:rsid w:val="00E80DFD"/>
    <w:rsid w:val="00EA27C1"/>
    <w:rsid w:val="00EC4613"/>
    <w:rsid w:val="00EC7F4D"/>
    <w:rsid w:val="00ED4DB0"/>
    <w:rsid w:val="00EF1BB3"/>
    <w:rsid w:val="00F02DA4"/>
    <w:rsid w:val="00F20F9A"/>
    <w:rsid w:val="00FD7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1570B"/>
  <w15:chartTrackingRefBased/>
  <w15:docId w15:val="{096DDC8A-A04B-4A3B-A4B4-DF7DB6FB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BB3"/>
    <w:pPr>
      <w:ind w:left="720"/>
      <w:contextualSpacing/>
    </w:pPr>
  </w:style>
  <w:style w:type="table" w:styleId="TableGrid">
    <w:name w:val="Table Grid"/>
    <w:basedOn w:val="TableNormal"/>
    <w:uiPriority w:val="39"/>
    <w:rsid w:val="00F02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6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4C2"/>
  </w:style>
  <w:style w:type="paragraph" w:styleId="Footer">
    <w:name w:val="footer"/>
    <w:basedOn w:val="Normal"/>
    <w:link w:val="FooterChar"/>
    <w:uiPriority w:val="99"/>
    <w:unhideWhenUsed/>
    <w:rsid w:val="00306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4C2"/>
  </w:style>
  <w:style w:type="paragraph" w:customStyle="1" w:styleId="CM3">
    <w:name w:val="CM3"/>
    <w:basedOn w:val="Normal"/>
    <w:next w:val="Normal"/>
    <w:rsid w:val="003064C2"/>
    <w:pPr>
      <w:widowControl w:val="0"/>
      <w:autoSpaceDE w:val="0"/>
      <w:autoSpaceDN w:val="0"/>
      <w:adjustRightInd w:val="0"/>
      <w:spacing w:after="0" w:line="240" w:lineRule="auto"/>
    </w:pPr>
    <w:rPr>
      <w:rFonts w:ascii="Century Gothic" w:eastAsia="Times New Roman" w:hAnsi="Century Gothic" w:cs="Times New Roman"/>
      <w:color w:val="000000"/>
      <w:kern w:val="28"/>
      <w:sz w:val="20"/>
      <w:szCs w:val="20"/>
      <w:lang w:val="en-US"/>
    </w:rPr>
  </w:style>
  <w:style w:type="paragraph" w:styleId="BalloonText">
    <w:name w:val="Balloon Text"/>
    <w:basedOn w:val="Normal"/>
    <w:link w:val="BalloonTextChar"/>
    <w:uiPriority w:val="99"/>
    <w:semiHidden/>
    <w:unhideWhenUsed/>
    <w:rsid w:val="00AE5D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DB4"/>
    <w:rPr>
      <w:rFonts w:ascii="Segoe UI" w:hAnsi="Segoe UI" w:cs="Segoe UI"/>
      <w:sz w:val="18"/>
      <w:szCs w:val="18"/>
    </w:rPr>
  </w:style>
  <w:style w:type="character" w:styleId="Hyperlink">
    <w:name w:val="Hyperlink"/>
    <w:basedOn w:val="DefaultParagraphFont"/>
    <w:rsid w:val="00624D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221558">
      <w:bodyDiv w:val="1"/>
      <w:marLeft w:val="0"/>
      <w:marRight w:val="0"/>
      <w:marTop w:val="0"/>
      <w:marBottom w:val="0"/>
      <w:divBdr>
        <w:top w:val="none" w:sz="0" w:space="0" w:color="auto"/>
        <w:left w:val="none" w:sz="0" w:space="0" w:color="auto"/>
        <w:bottom w:val="none" w:sz="0" w:space="0" w:color="auto"/>
        <w:right w:val="none" w:sz="0" w:space="0" w:color="auto"/>
      </w:divBdr>
    </w:div>
    <w:div w:id="1992371287">
      <w:bodyDiv w:val="1"/>
      <w:marLeft w:val="0"/>
      <w:marRight w:val="0"/>
      <w:marTop w:val="0"/>
      <w:marBottom w:val="0"/>
      <w:divBdr>
        <w:top w:val="none" w:sz="0" w:space="0" w:color="auto"/>
        <w:left w:val="none" w:sz="0" w:space="0" w:color="auto"/>
        <w:bottom w:val="none" w:sz="0" w:space="0" w:color="auto"/>
        <w:right w:val="none" w:sz="0" w:space="0" w:color="auto"/>
      </w:divBdr>
      <w:divsChild>
        <w:div w:id="311764224">
          <w:marLeft w:val="0"/>
          <w:marRight w:val="0"/>
          <w:marTop w:val="0"/>
          <w:marBottom w:val="0"/>
          <w:divBdr>
            <w:top w:val="none" w:sz="0" w:space="0" w:color="auto"/>
            <w:left w:val="none" w:sz="0" w:space="0" w:color="auto"/>
            <w:bottom w:val="none" w:sz="0" w:space="0" w:color="auto"/>
            <w:right w:val="none" w:sz="0" w:space="0" w:color="auto"/>
          </w:divBdr>
          <w:divsChild>
            <w:div w:id="327288422">
              <w:marLeft w:val="0"/>
              <w:marRight w:val="0"/>
              <w:marTop w:val="0"/>
              <w:marBottom w:val="0"/>
              <w:divBdr>
                <w:top w:val="none" w:sz="0" w:space="0" w:color="auto"/>
                <w:left w:val="none" w:sz="0" w:space="0" w:color="auto"/>
                <w:bottom w:val="none" w:sz="0" w:space="0" w:color="auto"/>
                <w:right w:val="none" w:sz="0" w:space="0" w:color="auto"/>
              </w:divBdr>
              <w:divsChild>
                <w:div w:id="1270626792">
                  <w:marLeft w:val="0"/>
                  <w:marRight w:val="0"/>
                  <w:marTop w:val="0"/>
                  <w:marBottom w:val="0"/>
                  <w:divBdr>
                    <w:top w:val="none" w:sz="0" w:space="0" w:color="auto"/>
                    <w:left w:val="none" w:sz="0" w:space="0" w:color="auto"/>
                    <w:bottom w:val="none" w:sz="0" w:space="0" w:color="auto"/>
                    <w:right w:val="none" w:sz="0" w:space="0" w:color="auto"/>
                  </w:divBdr>
                  <w:divsChild>
                    <w:div w:id="526679504">
                      <w:marLeft w:val="0"/>
                      <w:marRight w:val="0"/>
                      <w:marTop w:val="0"/>
                      <w:marBottom w:val="0"/>
                      <w:divBdr>
                        <w:top w:val="none" w:sz="0" w:space="0" w:color="auto"/>
                        <w:left w:val="none" w:sz="0" w:space="0" w:color="auto"/>
                        <w:bottom w:val="none" w:sz="0" w:space="0" w:color="auto"/>
                        <w:right w:val="none" w:sz="0" w:space="0" w:color="auto"/>
                      </w:divBdr>
                      <w:divsChild>
                        <w:div w:id="979842082">
                          <w:marLeft w:val="0"/>
                          <w:marRight w:val="0"/>
                          <w:marTop w:val="0"/>
                          <w:marBottom w:val="0"/>
                          <w:divBdr>
                            <w:top w:val="none" w:sz="0" w:space="0" w:color="auto"/>
                            <w:left w:val="none" w:sz="0" w:space="0" w:color="auto"/>
                            <w:bottom w:val="none" w:sz="0" w:space="0" w:color="auto"/>
                            <w:right w:val="none" w:sz="0" w:space="0" w:color="auto"/>
                          </w:divBdr>
                          <w:divsChild>
                            <w:div w:id="6440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rals@childrenshospitalschool.leicester.sch.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Shaw</dc:creator>
  <cp:keywords/>
  <dc:description/>
  <cp:lastModifiedBy>Stephen Deadman</cp:lastModifiedBy>
  <cp:revision>3</cp:revision>
  <cp:lastPrinted>2019-02-05T11:50:00Z</cp:lastPrinted>
  <dcterms:created xsi:type="dcterms:W3CDTF">2023-07-11T10:50:00Z</dcterms:created>
  <dcterms:modified xsi:type="dcterms:W3CDTF">2023-07-11T10:50:00Z</dcterms:modified>
</cp:coreProperties>
</file>